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D89C6" w14:textId="17B53F0E" w:rsidR="00D71D9B" w:rsidRDefault="00B21E99" w:rsidP="005608C5">
      <w:pPr>
        <w:jc w:val="both"/>
        <w:rPr>
          <w:b/>
        </w:rPr>
      </w:pPr>
      <w:r>
        <w:rPr>
          <w:rFonts w:cs="Arial"/>
          <w:i/>
          <w:noProof/>
        </w:rPr>
        <w:drawing>
          <wp:anchor distT="0" distB="0" distL="114300" distR="114300" simplePos="0" relativeHeight="251659264" behindDoc="0" locked="0" layoutInCell="1" allowOverlap="1" wp14:anchorId="731D3691" wp14:editId="1DB70726">
            <wp:simplePos x="0" y="0"/>
            <wp:positionH relativeFrom="column">
              <wp:posOffset>-914400</wp:posOffset>
            </wp:positionH>
            <wp:positionV relativeFrom="paragraph">
              <wp:posOffset>-2981960</wp:posOffset>
            </wp:positionV>
            <wp:extent cx="8001000" cy="4499610"/>
            <wp:effectExtent l="0" t="0" r="0" b="0"/>
            <wp:wrapNone/>
            <wp:docPr id="4" name="Picture 4" descr="Macintosh HD:Users:laurahaynes:Desktop:perpetualocean_cover_1024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haynes:Desktop:perpetualocean_cover_1024x6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0" cy="449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44A">
        <w:rPr>
          <w:rFonts w:ascii="Arial" w:hAnsi="Arial" w:cs="Arial"/>
          <w:i/>
          <w:noProof/>
        </w:rPr>
        <mc:AlternateContent>
          <mc:Choice Requires="wps">
            <w:drawing>
              <wp:anchor distT="0" distB="0" distL="114300" distR="114300" simplePos="0" relativeHeight="251660288" behindDoc="0" locked="0" layoutInCell="1" allowOverlap="1" wp14:anchorId="6E5D5D8B" wp14:editId="14D3F2E4">
                <wp:simplePos x="0" y="0"/>
                <wp:positionH relativeFrom="column">
                  <wp:posOffset>2841945</wp:posOffset>
                </wp:positionH>
                <wp:positionV relativeFrom="paragraph">
                  <wp:posOffset>288</wp:posOffset>
                </wp:positionV>
                <wp:extent cx="3543300" cy="13906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1390650"/>
                        </a:xfrm>
                        <a:prstGeom prst="rect">
                          <a:avLst/>
                        </a:prstGeom>
                        <a:solidFill>
                          <a:schemeClr val="bg1">
                            <a:alpha val="54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D7C55" w14:textId="2B73A21C" w:rsidR="007F102E" w:rsidRPr="004F1EA1" w:rsidRDefault="004F1EA1" w:rsidP="004F1EA1">
                            <w:pPr>
                              <w:jc w:val="center"/>
                              <w:rPr>
                                <w:rFonts w:ascii="Arial" w:hAnsi="Arial" w:cs="Arial"/>
                                <w:b/>
                                <w:sz w:val="32"/>
                                <w:szCs w:val="32"/>
                              </w:rPr>
                            </w:pPr>
                            <w:r w:rsidRPr="004F1EA1">
                              <w:rPr>
                                <w:rFonts w:ascii="Arial" w:hAnsi="Arial" w:cs="Arial"/>
                                <w:b/>
                                <w:sz w:val="32"/>
                                <w:szCs w:val="32"/>
                              </w:rPr>
                              <w:t>FLUID EARTH ESCI-153</w:t>
                            </w:r>
                          </w:p>
                          <w:p w14:paraId="2517CB08" w14:textId="1F2983EB" w:rsidR="007F102E" w:rsidRPr="00152FC7" w:rsidRDefault="007F102E" w:rsidP="00D71D9B">
                            <w:pPr>
                              <w:jc w:val="center"/>
                              <w:rPr>
                                <w:rFonts w:ascii="Arial" w:hAnsi="Arial" w:cs="Arial"/>
                                <w:sz w:val="28"/>
                                <w:szCs w:val="28"/>
                              </w:rPr>
                            </w:pPr>
                            <w:r>
                              <w:rPr>
                                <w:rFonts w:ascii="Arial" w:hAnsi="Arial" w:cs="Arial"/>
                                <w:sz w:val="28"/>
                                <w:szCs w:val="28"/>
                              </w:rPr>
                              <w:t>Professor: Dr. Laura Haynes (She/H</w:t>
                            </w:r>
                            <w:r w:rsidRPr="00152FC7">
                              <w:rPr>
                                <w:rFonts w:ascii="Arial" w:hAnsi="Arial" w:cs="Arial"/>
                                <w:sz w:val="28"/>
                                <w:szCs w:val="28"/>
                              </w:rPr>
                              <w:t>er)</w:t>
                            </w:r>
                          </w:p>
                          <w:p w14:paraId="1CD4B904" w14:textId="77777777" w:rsidR="007F102E" w:rsidRPr="00152FC7" w:rsidRDefault="007F102E" w:rsidP="00D71D9B">
                            <w:pPr>
                              <w:jc w:val="center"/>
                              <w:rPr>
                                <w:rFonts w:ascii="Arial" w:hAnsi="Arial" w:cs="Arial"/>
                                <w:sz w:val="28"/>
                                <w:szCs w:val="28"/>
                              </w:rPr>
                            </w:pPr>
                            <w:r w:rsidRPr="00152FC7">
                              <w:rPr>
                                <w:rFonts w:ascii="Arial" w:hAnsi="Arial" w:cs="Arial"/>
                                <w:sz w:val="28"/>
                                <w:szCs w:val="28"/>
                              </w:rPr>
                              <w:t>Day &amp; Time: WF 9:00-10:15 AM</w:t>
                            </w:r>
                          </w:p>
                          <w:p w14:paraId="043CD946" w14:textId="58AD255C" w:rsidR="004F1EA1" w:rsidRDefault="00D15AB2" w:rsidP="00D71D9B">
                            <w:pPr>
                              <w:jc w:val="center"/>
                              <w:rPr>
                                <w:rFonts w:ascii="Arial" w:hAnsi="Arial" w:cs="Arial"/>
                                <w:sz w:val="28"/>
                                <w:szCs w:val="28"/>
                              </w:rPr>
                            </w:pPr>
                            <w:r>
                              <w:rPr>
                                <w:rFonts w:ascii="Arial" w:hAnsi="Arial" w:cs="Arial"/>
                                <w:sz w:val="28"/>
                                <w:szCs w:val="28"/>
                              </w:rPr>
                              <w:t>Taylor 203</w:t>
                            </w:r>
                          </w:p>
                          <w:p w14:paraId="2112202D" w14:textId="447EF444" w:rsidR="007F102E" w:rsidRPr="00152FC7" w:rsidRDefault="007F102E" w:rsidP="00D71D9B">
                            <w:pPr>
                              <w:jc w:val="center"/>
                              <w:rPr>
                                <w:rFonts w:ascii="Arial" w:hAnsi="Arial" w:cs="Arial"/>
                                <w:sz w:val="28"/>
                                <w:szCs w:val="28"/>
                              </w:rPr>
                            </w:pPr>
                            <w:r w:rsidRPr="00152FC7">
                              <w:rPr>
                                <w:rFonts w:ascii="Arial" w:hAnsi="Arial" w:cs="Arial"/>
                                <w:sz w:val="28"/>
                                <w:szCs w:val="28"/>
                              </w:rPr>
                              <w:t xml:space="preserve">Office Hours: </w:t>
                            </w:r>
                            <w:r w:rsidR="006F3E5E">
                              <w:rPr>
                                <w:rFonts w:ascii="Arial" w:hAnsi="Arial" w:cs="Arial"/>
                                <w:sz w:val="28"/>
                                <w:szCs w:val="28"/>
                              </w:rPr>
                              <w:t>T</w:t>
                            </w:r>
                            <w:r w:rsidR="00171820">
                              <w:rPr>
                                <w:rFonts w:ascii="Arial" w:hAnsi="Arial" w:cs="Arial"/>
                                <w:sz w:val="28"/>
                                <w:szCs w:val="28"/>
                              </w:rPr>
                              <w:t>12-2</w:t>
                            </w:r>
                            <w:r w:rsidR="006F3E5E">
                              <w:rPr>
                                <w:rFonts w:ascii="Arial" w:hAnsi="Arial" w:cs="Arial"/>
                                <w:sz w:val="28"/>
                                <w:szCs w:val="28"/>
                              </w:rPr>
                              <w:t xml:space="preserve">, </w:t>
                            </w:r>
                            <w:r w:rsidR="00171820">
                              <w:rPr>
                                <w:rFonts w:ascii="Arial" w:hAnsi="Arial" w:cs="Arial"/>
                                <w:sz w:val="28"/>
                                <w:szCs w:val="28"/>
                              </w:rPr>
                              <w:t>R10-12</w:t>
                            </w:r>
                            <w:r w:rsidR="006F3E5E">
                              <w:rPr>
                                <w:rFonts w:ascii="Arial" w:hAnsi="Arial" w:cs="Arial"/>
                                <w:sz w:val="28"/>
                                <w:szCs w:val="28"/>
                              </w:rPr>
                              <w:t>, Ely 117</w:t>
                            </w:r>
                            <w:r>
                              <w:rPr>
                                <w:rFonts w:ascii="Arial" w:hAnsi="Arial" w:cs="Arial"/>
                                <w:sz w:val="28"/>
                                <w:szCs w:val="28"/>
                              </w:rPr>
                              <w:t xml:space="preserve"> </w:t>
                            </w:r>
                          </w:p>
                          <w:p w14:paraId="4F691BA3" w14:textId="4F3845A1" w:rsidR="007F102E" w:rsidRPr="00A85816" w:rsidRDefault="007F102E" w:rsidP="00D71D9B">
                            <w:pPr>
                              <w:jc w:val="center"/>
                              <w:rPr>
                                <w:rFonts w:ascii="Arial" w:hAnsi="Arial" w:cs="Arial"/>
                                <w:sz w:val="28"/>
                                <w:szCs w:val="28"/>
                              </w:rPr>
                            </w:pPr>
                            <w:r w:rsidRPr="00A85816">
                              <w:rPr>
                                <w:rFonts w:ascii="Arial" w:hAnsi="Arial" w:cs="Arial"/>
                                <w:sz w:val="28"/>
                                <w:szCs w:val="28"/>
                              </w:rPr>
                              <w:t>lhaynes@vassar.edu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5D8B" id="_x0000_t202" coordsize="21600,21600" o:spt="202" path="m,l,21600r21600,l21600,xe">
                <v:stroke joinstyle="miter"/>
                <v:path gradientshapeok="t" o:connecttype="rect"/>
              </v:shapetype>
              <v:shape id="Text Box 5" o:spid="_x0000_s1026" type="#_x0000_t202" style="position:absolute;left:0;text-align:left;margin-left:223.8pt;margin-top:0;width:279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" fillcolor="white [3212]" stroked="f">
                <v:fill opacity="35466f"/>
                <v:textbox>
                  <w:txbxContent>
                    <w:p w14:paraId="6C7D7C55" w14:textId="2B73A21C" w:rsidR="007F102E" w:rsidRPr="004F1EA1" w:rsidRDefault="004F1EA1" w:rsidP="004F1EA1">
                      <w:pPr>
                        <w:jc w:val="center"/>
                        <w:rPr>
                          <w:rFonts w:ascii="Arial" w:hAnsi="Arial" w:cs="Arial"/>
                          <w:b/>
                          <w:sz w:val="32"/>
                          <w:szCs w:val="32"/>
                        </w:rPr>
                      </w:pPr>
                      <w:r w:rsidRPr="004F1EA1">
                        <w:rPr>
                          <w:rFonts w:ascii="Arial" w:hAnsi="Arial" w:cs="Arial"/>
                          <w:b/>
                          <w:sz w:val="32"/>
                          <w:szCs w:val="32"/>
                        </w:rPr>
                        <w:t>FLUID EARTH ESCI-153</w:t>
                      </w:r>
                    </w:p>
                    <w:p w14:paraId="2517CB08" w14:textId="1F2983EB" w:rsidR="007F102E" w:rsidRPr="00152FC7" w:rsidRDefault="007F102E" w:rsidP="00D71D9B">
                      <w:pPr>
                        <w:jc w:val="center"/>
                        <w:rPr>
                          <w:rFonts w:ascii="Arial" w:hAnsi="Arial" w:cs="Arial"/>
                          <w:sz w:val="28"/>
                          <w:szCs w:val="28"/>
                        </w:rPr>
                      </w:pPr>
                      <w:r>
                        <w:rPr>
                          <w:rFonts w:ascii="Arial" w:hAnsi="Arial" w:cs="Arial"/>
                          <w:sz w:val="28"/>
                          <w:szCs w:val="28"/>
                        </w:rPr>
                        <w:t>Professor: Dr. Laura Haynes (She/H</w:t>
                      </w:r>
                      <w:r w:rsidRPr="00152FC7">
                        <w:rPr>
                          <w:rFonts w:ascii="Arial" w:hAnsi="Arial" w:cs="Arial"/>
                          <w:sz w:val="28"/>
                          <w:szCs w:val="28"/>
                        </w:rPr>
                        <w:t>er)</w:t>
                      </w:r>
                    </w:p>
                    <w:p w14:paraId="1CD4B904" w14:textId="77777777" w:rsidR="007F102E" w:rsidRPr="00152FC7" w:rsidRDefault="007F102E" w:rsidP="00D71D9B">
                      <w:pPr>
                        <w:jc w:val="center"/>
                        <w:rPr>
                          <w:rFonts w:ascii="Arial" w:hAnsi="Arial" w:cs="Arial"/>
                          <w:sz w:val="28"/>
                          <w:szCs w:val="28"/>
                        </w:rPr>
                      </w:pPr>
                      <w:r w:rsidRPr="00152FC7">
                        <w:rPr>
                          <w:rFonts w:ascii="Arial" w:hAnsi="Arial" w:cs="Arial"/>
                          <w:sz w:val="28"/>
                          <w:szCs w:val="28"/>
                        </w:rPr>
                        <w:t>Day &amp; Time: WF 9:00-10:15 AM</w:t>
                      </w:r>
                    </w:p>
                    <w:p w14:paraId="043CD946" w14:textId="58AD255C" w:rsidR="004F1EA1" w:rsidRDefault="00D15AB2" w:rsidP="00D71D9B">
                      <w:pPr>
                        <w:jc w:val="center"/>
                        <w:rPr>
                          <w:rFonts w:ascii="Arial" w:hAnsi="Arial" w:cs="Arial"/>
                          <w:sz w:val="28"/>
                          <w:szCs w:val="28"/>
                        </w:rPr>
                      </w:pPr>
                      <w:r>
                        <w:rPr>
                          <w:rFonts w:ascii="Arial" w:hAnsi="Arial" w:cs="Arial"/>
                          <w:sz w:val="28"/>
                          <w:szCs w:val="28"/>
                        </w:rPr>
                        <w:t>Taylor 203</w:t>
                      </w:r>
                    </w:p>
                    <w:p w14:paraId="2112202D" w14:textId="447EF444" w:rsidR="007F102E" w:rsidRPr="00152FC7" w:rsidRDefault="007F102E" w:rsidP="00D71D9B">
                      <w:pPr>
                        <w:jc w:val="center"/>
                        <w:rPr>
                          <w:rFonts w:ascii="Arial" w:hAnsi="Arial" w:cs="Arial"/>
                          <w:sz w:val="28"/>
                          <w:szCs w:val="28"/>
                        </w:rPr>
                      </w:pPr>
                      <w:r w:rsidRPr="00152FC7">
                        <w:rPr>
                          <w:rFonts w:ascii="Arial" w:hAnsi="Arial" w:cs="Arial"/>
                          <w:sz w:val="28"/>
                          <w:szCs w:val="28"/>
                        </w:rPr>
                        <w:t xml:space="preserve">Office Hours: </w:t>
                      </w:r>
                      <w:r w:rsidR="006F3E5E">
                        <w:rPr>
                          <w:rFonts w:ascii="Arial" w:hAnsi="Arial" w:cs="Arial"/>
                          <w:sz w:val="28"/>
                          <w:szCs w:val="28"/>
                        </w:rPr>
                        <w:t>T</w:t>
                      </w:r>
                      <w:r w:rsidR="00171820">
                        <w:rPr>
                          <w:rFonts w:ascii="Arial" w:hAnsi="Arial" w:cs="Arial"/>
                          <w:sz w:val="28"/>
                          <w:szCs w:val="28"/>
                        </w:rPr>
                        <w:t>12-2</w:t>
                      </w:r>
                      <w:r w:rsidR="006F3E5E">
                        <w:rPr>
                          <w:rFonts w:ascii="Arial" w:hAnsi="Arial" w:cs="Arial"/>
                          <w:sz w:val="28"/>
                          <w:szCs w:val="28"/>
                        </w:rPr>
                        <w:t xml:space="preserve">, </w:t>
                      </w:r>
                      <w:r w:rsidR="00171820">
                        <w:rPr>
                          <w:rFonts w:ascii="Arial" w:hAnsi="Arial" w:cs="Arial"/>
                          <w:sz w:val="28"/>
                          <w:szCs w:val="28"/>
                        </w:rPr>
                        <w:t>R10-12</w:t>
                      </w:r>
                      <w:r w:rsidR="006F3E5E">
                        <w:rPr>
                          <w:rFonts w:ascii="Arial" w:hAnsi="Arial" w:cs="Arial"/>
                          <w:sz w:val="28"/>
                          <w:szCs w:val="28"/>
                        </w:rPr>
                        <w:t>, Ely 117</w:t>
                      </w:r>
                      <w:r>
                        <w:rPr>
                          <w:rFonts w:ascii="Arial" w:hAnsi="Arial" w:cs="Arial"/>
                          <w:sz w:val="28"/>
                          <w:szCs w:val="28"/>
                        </w:rPr>
                        <w:t xml:space="preserve"> </w:t>
                      </w:r>
                    </w:p>
                    <w:p w14:paraId="4F691BA3" w14:textId="4F3845A1" w:rsidR="007F102E" w:rsidRPr="00A85816" w:rsidRDefault="007F102E" w:rsidP="00D71D9B">
                      <w:pPr>
                        <w:jc w:val="center"/>
                        <w:rPr>
                          <w:rFonts w:ascii="Arial" w:hAnsi="Arial" w:cs="Arial"/>
                          <w:sz w:val="28"/>
                          <w:szCs w:val="28"/>
                        </w:rPr>
                      </w:pPr>
                      <w:r w:rsidRPr="00A85816">
                        <w:rPr>
                          <w:rFonts w:ascii="Arial" w:hAnsi="Arial" w:cs="Arial"/>
                          <w:sz w:val="28"/>
                          <w:szCs w:val="28"/>
                        </w:rPr>
                        <w:t>lhaynes@vassar.edu</w:t>
                      </w:r>
                    </w:p>
                  </w:txbxContent>
                </v:textbox>
                <w10:wrap type="square"/>
              </v:shape>
            </w:pict>
          </mc:Fallback>
        </mc:AlternateContent>
      </w:r>
    </w:p>
    <w:p w14:paraId="55BB3869" w14:textId="71D43B21" w:rsidR="00D71D9B" w:rsidRDefault="00D71D9B" w:rsidP="005608C5">
      <w:pPr>
        <w:jc w:val="both"/>
        <w:rPr>
          <w:rFonts w:cs="Arial"/>
          <w:i/>
        </w:rPr>
      </w:pPr>
    </w:p>
    <w:p w14:paraId="0A6FF8ED" w14:textId="62AC312F" w:rsidR="00D71D9B" w:rsidRDefault="00D71D9B" w:rsidP="005608C5">
      <w:pPr>
        <w:jc w:val="both"/>
        <w:rPr>
          <w:rFonts w:cs="Arial"/>
          <w:i/>
        </w:rPr>
      </w:pPr>
    </w:p>
    <w:p w14:paraId="04AD5B57" w14:textId="64BE04F2" w:rsidR="00D71D9B" w:rsidRDefault="00D71D9B" w:rsidP="005608C5">
      <w:pPr>
        <w:jc w:val="both"/>
        <w:rPr>
          <w:rFonts w:cs="Arial"/>
          <w:i/>
        </w:rPr>
      </w:pPr>
    </w:p>
    <w:p w14:paraId="0995D7C6" w14:textId="516E1C1B" w:rsidR="00D71D9B" w:rsidRDefault="00D71D9B" w:rsidP="005608C5">
      <w:pPr>
        <w:jc w:val="both"/>
        <w:rPr>
          <w:rFonts w:cs="Arial"/>
          <w:i/>
        </w:rPr>
      </w:pPr>
    </w:p>
    <w:p w14:paraId="54837F20" w14:textId="77777777" w:rsidR="00D71D9B" w:rsidRDefault="00D71D9B" w:rsidP="005608C5">
      <w:pPr>
        <w:jc w:val="both"/>
        <w:rPr>
          <w:rFonts w:cs="Arial"/>
          <w:i/>
        </w:rPr>
      </w:pPr>
    </w:p>
    <w:p w14:paraId="53B0D14E" w14:textId="77777777" w:rsidR="00D71D9B" w:rsidRPr="004A5606" w:rsidRDefault="00D71D9B" w:rsidP="005608C5">
      <w:pPr>
        <w:jc w:val="both"/>
        <w:rPr>
          <w:rFonts w:ascii="Georgia" w:hAnsi="Georgia" w:cs="Arial"/>
          <w:i/>
        </w:rPr>
      </w:pPr>
    </w:p>
    <w:p w14:paraId="415A7FA4" w14:textId="77777777" w:rsidR="00D71D9B" w:rsidRPr="004A5606" w:rsidRDefault="00D71D9B" w:rsidP="005608C5">
      <w:pPr>
        <w:jc w:val="both"/>
        <w:rPr>
          <w:rFonts w:ascii="Georgia" w:hAnsi="Georgia" w:cs="Arial"/>
          <w:i/>
        </w:rPr>
      </w:pPr>
    </w:p>
    <w:p w14:paraId="5FE5987E" w14:textId="77777777" w:rsidR="000B7E38" w:rsidRDefault="000B7E38" w:rsidP="005608C5">
      <w:pPr>
        <w:jc w:val="both"/>
        <w:rPr>
          <w:rFonts w:ascii="Arial" w:hAnsi="Arial" w:cs="Arial"/>
          <w:i/>
          <w:color w:val="808080" w:themeColor="background1" w:themeShade="80"/>
          <w:sz w:val="22"/>
          <w:szCs w:val="22"/>
        </w:rPr>
      </w:pPr>
    </w:p>
    <w:p w14:paraId="47DF9C68" w14:textId="073D90B8" w:rsidR="00D71D9B" w:rsidRDefault="00D71D9B" w:rsidP="005608C5">
      <w:pPr>
        <w:jc w:val="both"/>
        <w:rPr>
          <w:rFonts w:ascii="Arial" w:eastAsia="Times New Roman" w:hAnsi="Arial" w:cs="Arial"/>
          <w:i/>
          <w:color w:val="808080" w:themeColor="background1" w:themeShade="80"/>
          <w:sz w:val="22"/>
          <w:szCs w:val="22"/>
          <w:shd w:val="clear" w:color="auto" w:fill="FFFFFF"/>
        </w:rPr>
      </w:pPr>
      <w:r w:rsidRPr="00A704B8">
        <w:rPr>
          <w:rFonts w:ascii="Arial" w:hAnsi="Arial" w:cs="Arial"/>
          <w:i/>
          <w:color w:val="808080" w:themeColor="background1" w:themeShade="80"/>
          <w:sz w:val="22"/>
          <w:szCs w:val="22"/>
        </w:rPr>
        <w:t>“</w:t>
      </w:r>
      <w:r w:rsidRPr="00A704B8">
        <w:rPr>
          <w:rFonts w:ascii="Arial" w:eastAsia="Times New Roman" w:hAnsi="Arial" w:cs="Arial"/>
          <w:color w:val="808080" w:themeColor="background1" w:themeShade="80"/>
          <w:sz w:val="22"/>
          <w:szCs w:val="22"/>
          <w:shd w:val="clear" w:color="auto" w:fill="FFFFFF"/>
        </w:rPr>
        <w:t xml:space="preserve">But even with all of our modern instruments for probing and sampling the deep ocean, no one can say that we shall ever resolve the last, ultimate mysteries of the sea.” –Rachel Carson, </w:t>
      </w:r>
      <w:r w:rsidRPr="00A704B8">
        <w:rPr>
          <w:rFonts w:ascii="Arial" w:eastAsia="Times New Roman" w:hAnsi="Arial" w:cs="Arial"/>
          <w:i/>
          <w:color w:val="808080" w:themeColor="background1" w:themeShade="80"/>
          <w:sz w:val="22"/>
          <w:szCs w:val="22"/>
          <w:shd w:val="clear" w:color="auto" w:fill="FFFFFF"/>
        </w:rPr>
        <w:t>The Sea Around Us</w:t>
      </w:r>
    </w:p>
    <w:p w14:paraId="688015D9" w14:textId="77777777" w:rsidR="00D71D9B" w:rsidRPr="006941E0" w:rsidRDefault="00D71D9B" w:rsidP="005608C5">
      <w:pPr>
        <w:jc w:val="both"/>
        <w:rPr>
          <w:rFonts w:ascii="Georgia" w:hAnsi="Georgia" w:cs="Arial"/>
          <w:i/>
          <w:color w:val="4F81BD" w:themeColor="accent1"/>
        </w:rPr>
      </w:pPr>
    </w:p>
    <w:p w14:paraId="14D31E65" w14:textId="2991FE5D" w:rsidR="00D71D9B" w:rsidRPr="007E48F9" w:rsidRDefault="002A0E62" w:rsidP="005608C5">
      <w:pPr>
        <w:jc w:val="both"/>
        <w:rPr>
          <w:rFonts w:ascii="Arial" w:hAnsi="Arial" w:cs="Arial"/>
          <w:b/>
          <w:sz w:val="26"/>
          <w:szCs w:val="26"/>
        </w:rPr>
      </w:pPr>
      <w:r w:rsidRPr="007E48F9">
        <w:rPr>
          <w:rFonts w:ascii="Arial" w:hAnsi="Arial" w:cs="Arial"/>
          <w:b/>
          <w:sz w:val="26"/>
          <w:szCs w:val="26"/>
        </w:rPr>
        <w:t xml:space="preserve">I. </w:t>
      </w:r>
      <w:r w:rsidR="00D71D9B" w:rsidRPr="007E48F9">
        <w:rPr>
          <w:rFonts w:ascii="Arial" w:hAnsi="Arial" w:cs="Arial"/>
          <w:b/>
          <w:sz w:val="26"/>
          <w:szCs w:val="26"/>
        </w:rPr>
        <w:t xml:space="preserve">Welcome to </w:t>
      </w:r>
      <w:r w:rsidR="004F1EA1" w:rsidRPr="007E48F9">
        <w:rPr>
          <w:rFonts w:ascii="Arial" w:hAnsi="Arial" w:cs="Arial"/>
          <w:b/>
          <w:sz w:val="26"/>
          <w:szCs w:val="26"/>
        </w:rPr>
        <w:t>Fluid Earth: Ocean</w:t>
      </w:r>
      <w:r w:rsidR="007E48F9" w:rsidRPr="007E48F9">
        <w:rPr>
          <w:rFonts w:ascii="Arial" w:hAnsi="Arial" w:cs="Arial"/>
          <w:b/>
          <w:sz w:val="26"/>
          <w:szCs w:val="26"/>
        </w:rPr>
        <w:t>s,</w:t>
      </w:r>
      <w:r w:rsidR="004F1EA1" w:rsidRPr="007E48F9">
        <w:rPr>
          <w:rFonts w:ascii="Arial" w:hAnsi="Arial" w:cs="Arial"/>
          <w:b/>
          <w:sz w:val="26"/>
          <w:szCs w:val="26"/>
        </w:rPr>
        <w:t xml:space="preserve"> Atmosphere</w:t>
      </w:r>
      <w:r w:rsidR="007E48F9" w:rsidRPr="007E48F9">
        <w:rPr>
          <w:rFonts w:ascii="Arial" w:hAnsi="Arial" w:cs="Arial"/>
          <w:b/>
          <w:sz w:val="26"/>
          <w:szCs w:val="26"/>
        </w:rPr>
        <w:t>, and the Climate System!</w:t>
      </w:r>
    </w:p>
    <w:p w14:paraId="5551917D" w14:textId="77777777" w:rsidR="00B21E99" w:rsidRDefault="00B21E99" w:rsidP="005608C5">
      <w:pPr>
        <w:jc w:val="both"/>
        <w:rPr>
          <w:rFonts w:ascii="Arial" w:eastAsia="Times New Roman" w:hAnsi="Arial" w:cs="Arial"/>
          <w:color w:val="001122"/>
          <w:shd w:val="clear" w:color="auto" w:fill="EBF0F5"/>
        </w:rPr>
      </w:pPr>
      <w:r w:rsidRPr="00B21E99">
        <w:rPr>
          <w:rFonts w:ascii="Arial" w:eastAsia="Times New Roman" w:hAnsi="Arial" w:cs="Arial"/>
          <w:color w:val="001122"/>
          <w:shd w:val="clear" w:color="auto" w:fill="EBF0F5"/>
        </w:rPr>
        <w:t>The ocean is critical for human societies:  It absorbs carbon dioxide emissions, provides food and natural resources, and its life generates half of the oxygen that we breathe. The ocean’s counterpart, the atmosphere, is where weather systems develop and our planet’s temperature is determined. In this course, we examine the physical, chemical, and biological building blocks of the ocean and atmosphere and how they are changing as a result of human activities. We use observational data as our window into processes including circulation, sea-level change, and ocean acidification. We will also explore case studies of ocean management to determine what can be done to create just and equitable solutions for environmental change in the 21st century. Some questions we’ll explore in this course include:</w:t>
      </w:r>
    </w:p>
    <w:p w14:paraId="29070D19" w14:textId="6E7D3B1C" w:rsidR="00D71D9B" w:rsidRPr="00041C80" w:rsidRDefault="00D71D9B" w:rsidP="005608C5">
      <w:pPr>
        <w:jc w:val="center"/>
        <w:rPr>
          <w:rFonts w:ascii="Arial" w:hAnsi="Arial" w:cs="Arial"/>
        </w:rPr>
      </w:pPr>
      <w:r w:rsidRPr="00041C80">
        <w:rPr>
          <w:rFonts w:ascii="Arial" w:hAnsi="Arial" w:cs="Arial"/>
        </w:rPr>
        <w:t>Why is the ocean salty? What causes ocean currents?</w:t>
      </w:r>
    </w:p>
    <w:p w14:paraId="0E8E426A" w14:textId="7B741F1F" w:rsidR="00D71D9B" w:rsidRPr="00041C80" w:rsidRDefault="004F1EA1" w:rsidP="005608C5">
      <w:pPr>
        <w:jc w:val="center"/>
        <w:rPr>
          <w:rFonts w:ascii="Arial" w:hAnsi="Arial" w:cs="Arial"/>
        </w:rPr>
      </w:pPr>
      <w:r>
        <w:rPr>
          <w:rFonts w:ascii="Arial" w:hAnsi="Arial" w:cs="Arial"/>
        </w:rPr>
        <w:t>Why are some gases greenhouse gases?</w:t>
      </w:r>
    </w:p>
    <w:p w14:paraId="0296972E" w14:textId="77777777" w:rsidR="00D71D9B" w:rsidRPr="00041C80" w:rsidRDefault="00D71D9B" w:rsidP="005608C5">
      <w:pPr>
        <w:jc w:val="center"/>
        <w:rPr>
          <w:rFonts w:ascii="Arial" w:hAnsi="Arial" w:cs="Arial"/>
        </w:rPr>
      </w:pPr>
      <w:r w:rsidRPr="00041C80">
        <w:rPr>
          <w:rFonts w:ascii="Arial" w:hAnsi="Arial" w:cs="Arial"/>
        </w:rPr>
        <w:t>Why is sea level rising at different rates in different places?</w:t>
      </w:r>
    </w:p>
    <w:p w14:paraId="39C45B3D" w14:textId="32416416" w:rsidR="00D71D9B" w:rsidRDefault="00D71D9B" w:rsidP="005608C5">
      <w:pPr>
        <w:jc w:val="center"/>
        <w:rPr>
          <w:rFonts w:ascii="Arial" w:hAnsi="Arial" w:cs="Arial"/>
        </w:rPr>
      </w:pPr>
      <w:r w:rsidRPr="00041C80">
        <w:rPr>
          <w:rFonts w:ascii="Arial" w:hAnsi="Arial" w:cs="Arial"/>
        </w:rPr>
        <w:t>How are ocean and climate change connected?</w:t>
      </w:r>
      <w:r w:rsidR="004F1EA1">
        <w:rPr>
          <w:rFonts w:ascii="Arial" w:hAnsi="Arial" w:cs="Arial"/>
        </w:rPr>
        <w:t xml:space="preserve"> What will the future look like?</w:t>
      </w:r>
    </w:p>
    <w:p w14:paraId="64D16EA5" w14:textId="48070C90" w:rsidR="00C1643B" w:rsidRPr="00041C80" w:rsidRDefault="00C1643B" w:rsidP="005608C5">
      <w:pPr>
        <w:jc w:val="center"/>
        <w:rPr>
          <w:rFonts w:ascii="Arial" w:hAnsi="Arial" w:cs="Arial"/>
        </w:rPr>
      </w:pPr>
      <w:r>
        <w:rPr>
          <w:rFonts w:ascii="Arial" w:hAnsi="Arial" w:cs="Arial"/>
        </w:rPr>
        <w:t xml:space="preserve">How can ocean </w:t>
      </w:r>
      <w:r w:rsidR="00E20C28">
        <w:rPr>
          <w:rFonts w:ascii="Arial" w:hAnsi="Arial" w:cs="Arial"/>
        </w:rPr>
        <w:t>and climate change be addressed with equity and justice at the forefront?</w:t>
      </w:r>
    </w:p>
    <w:p w14:paraId="3CED15FE" w14:textId="7D113FFA" w:rsidR="00D71D9B" w:rsidRDefault="00D22DAE" w:rsidP="005608C5">
      <w:pPr>
        <w:jc w:val="both"/>
        <w:rPr>
          <w:rFonts w:ascii="Arial" w:hAnsi="Arial" w:cs="Arial"/>
          <w:b/>
          <w:sz w:val="28"/>
          <w:szCs w:val="28"/>
        </w:rPr>
      </w:pPr>
      <w:r>
        <w:rPr>
          <w:rFonts w:ascii="Georgia" w:hAnsi="Georgia" w:cs="Arial"/>
          <w:b/>
          <w:noProof/>
        </w:rPr>
        <w:drawing>
          <wp:anchor distT="0" distB="0" distL="114300" distR="114300" simplePos="0" relativeHeight="251676672" behindDoc="0" locked="0" layoutInCell="1" allowOverlap="1" wp14:anchorId="00489CD7" wp14:editId="6A455C79">
            <wp:simplePos x="0" y="0"/>
            <wp:positionH relativeFrom="column">
              <wp:posOffset>3657600</wp:posOffset>
            </wp:positionH>
            <wp:positionV relativeFrom="paragraph">
              <wp:posOffset>122555</wp:posOffset>
            </wp:positionV>
            <wp:extent cx="2961005" cy="685800"/>
            <wp:effectExtent l="0" t="0" r="10795" b="0"/>
            <wp:wrapNone/>
            <wp:docPr id="6" name="Picture 6" descr="Macintosh HD:Users:laurahaynes:Desktop:Orr_O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haynes:Desktop:Orr_OA.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0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43B" w:rsidRPr="00D71D9B">
        <w:rPr>
          <w:rFonts w:ascii="Arial" w:hAnsi="Arial" w:cs="Arial"/>
          <w:i/>
          <w:noProof/>
          <w:sz w:val="28"/>
          <w:szCs w:val="28"/>
        </w:rPr>
        <w:drawing>
          <wp:anchor distT="0" distB="0" distL="114300" distR="114300" simplePos="0" relativeHeight="251662336" behindDoc="0" locked="0" layoutInCell="1" allowOverlap="1" wp14:anchorId="743D4D3B" wp14:editId="0B926AD5">
            <wp:simplePos x="0" y="0"/>
            <wp:positionH relativeFrom="column">
              <wp:posOffset>1828800</wp:posOffset>
            </wp:positionH>
            <wp:positionV relativeFrom="paragraph">
              <wp:posOffset>129540</wp:posOffset>
            </wp:positionV>
            <wp:extent cx="1431925" cy="2176145"/>
            <wp:effectExtent l="0" t="0" r="0" b="8255"/>
            <wp:wrapNone/>
            <wp:docPr id="7" name="Picture 7" descr="Macintosh HD:Users:laurahaynes:Desktop:rca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haynes:Desktop:rcars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D9B" w:rsidRPr="007D5868">
        <w:rPr>
          <w:rFonts w:ascii="Arial" w:hAnsi="Arial" w:cs="Arial"/>
          <w:b/>
          <w:sz w:val="28"/>
          <w:szCs w:val="28"/>
        </w:rPr>
        <w:t>Resources</w:t>
      </w:r>
    </w:p>
    <w:p w14:paraId="013FB8E3" w14:textId="30E607DB" w:rsidR="00D22DAE" w:rsidRPr="007D5868" w:rsidRDefault="00D22DAE" w:rsidP="005608C5">
      <w:pPr>
        <w:jc w:val="both"/>
        <w:rPr>
          <w:rFonts w:ascii="Arial" w:hAnsi="Arial" w:cs="Arial"/>
          <w:b/>
          <w:sz w:val="28"/>
          <w:szCs w:val="28"/>
        </w:rPr>
      </w:pPr>
      <w:r>
        <w:rPr>
          <w:rFonts w:ascii="Georgia" w:hAnsi="Georgia" w:cs="Arial"/>
          <w:noProof/>
        </w:rPr>
        <w:drawing>
          <wp:anchor distT="0" distB="0" distL="114300" distR="114300" simplePos="0" relativeHeight="251669504" behindDoc="0" locked="0" layoutInCell="1" allowOverlap="1" wp14:anchorId="2C9792BB" wp14:editId="2EA0097C">
            <wp:simplePos x="0" y="0"/>
            <wp:positionH relativeFrom="column">
              <wp:posOffset>-342900</wp:posOffset>
            </wp:positionH>
            <wp:positionV relativeFrom="paragraph">
              <wp:posOffset>32385</wp:posOffset>
            </wp:positionV>
            <wp:extent cx="1714500" cy="1932305"/>
            <wp:effectExtent l="0" t="0" r="12700" b="0"/>
            <wp:wrapNone/>
            <wp:docPr id="13" name="Picture 13" descr="Macintosh HD:Users:laurahaynes:Desktop:Vassar:essentials_ocean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haynes:Desktop:Vassar:essentials_oceanograph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17B26" w14:textId="2D58C2DD" w:rsidR="00D71D9B" w:rsidRDefault="00D71D9B" w:rsidP="005608C5">
      <w:pPr>
        <w:jc w:val="both"/>
        <w:rPr>
          <w:rFonts w:ascii="Georgia" w:hAnsi="Georgia" w:cs="Arial"/>
          <w:b/>
        </w:rPr>
      </w:pPr>
    </w:p>
    <w:p w14:paraId="128E64C2" w14:textId="41E08105" w:rsidR="00D71D9B" w:rsidRDefault="00D22DAE" w:rsidP="005608C5">
      <w:pPr>
        <w:jc w:val="both"/>
        <w:rPr>
          <w:rFonts w:ascii="Georgia" w:hAnsi="Georgia" w:cs="Arial"/>
          <w:b/>
        </w:rPr>
      </w:pPr>
      <w:r>
        <w:rPr>
          <w:rFonts w:ascii="Georgia" w:hAnsi="Georgia" w:cs="Arial"/>
          <w:b/>
          <w:noProof/>
        </w:rPr>
        <w:drawing>
          <wp:anchor distT="0" distB="0" distL="114300" distR="114300" simplePos="0" relativeHeight="251677696" behindDoc="0" locked="0" layoutInCell="1" allowOverlap="1" wp14:anchorId="31337618" wp14:editId="5CC26AE4">
            <wp:simplePos x="0" y="0"/>
            <wp:positionH relativeFrom="column">
              <wp:posOffset>3314700</wp:posOffset>
            </wp:positionH>
            <wp:positionV relativeFrom="paragraph">
              <wp:posOffset>112395</wp:posOffset>
            </wp:positionV>
            <wp:extent cx="3493770" cy="525145"/>
            <wp:effectExtent l="0" t="0" r="11430" b="8255"/>
            <wp:wrapNone/>
            <wp:docPr id="10" name="Picture 10" descr="Macintosh HD:Users:laurahaynes:Desktop:Indigenous_peoples_ocean_commo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haynes:Desktop:Indigenous_peoples_ocean_common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77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C1501" w14:textId="2FB48731" w:rsidR="00D71D9B" w:rsidRDefault="00D71D9B" w:rsidP="005608C5">
      <w:pPr>
        <w:jc w:val="both"/>
        <w:rPr>
          <w:rFonts w:ascii="Georgia" w:hAnsi="Georgia" w:cs="Arial"/>
          <w:b/>
        </w:rPr>
      </w:pPr>
    </w:p>
    <w:p w14:paraId="797EBFD8" w14:textId="31F7CAF4" w:rsidR="00D71D9B" w:rsidRDefault="00D71D9B" w:rsidP="005608C5">
      <w:pPr>
        <w:jc w:val="both"/>
        <w:rPr>
          <w:rFonts w:ascii="Georgia" w:hAnsi="Georgia" w:cs="Arial"/>
          <w:b/>
        </w:rPr>
      </w:pPr>
    </w:p>
    <w:p w14:paraId="0E92C4AC" w14:textId="0A31B209" w:rsidR="00D71D9B" w:rsidRDefault="00D22DAE" w:rsidP="005608C5">
      <w:pPr>
        <w:jc w:val="both"/>
        <w:rPr>
          <w:rFonts w:ascii="Georgia" w:hAnsi="Georgia" w:cs="Arial"/>
          <w:b/>
        </w:rPr>
      </w:pPr>
      <w:r>
        <w:rPr>
          <w:rFonts w:ascii="Georgia" w:hAnsi="Georgia" w:cs="Arial"/>
          <w:b/>
          <w:noProof/>
        </w:rPr>
        <w:drawing>
          <wp:anchor distT="0" distB="0" distL="114300" distR="114300" simplePos="0" relativeHeight="251658239" behindDoc="0" locked="0" layoutInCell="1" allowOverlap="1" wp14:anchorId="0306D5B3" wp14:editId="2F87AA02">
            <wp:simplePos x="0" y="0"/>
            <wp:positionH relativeFrom="column">
              <wp:posOffset>3657600</wp:posOffset>
            </wp:positionH>
            <wp:positionV relativeFrom="paragraph">
              <wp:posOffset>49530</wp:posOffset>
            </wp:positionV>
            <wp:extent cx="3185795" cy="571500"/>
            <wp:effectExtent l="0" t="0" r="0" b="12700"/>
            <wp:wrapNone/>
            <wp:docPr id="11" name="Picture 11" descr="Macintosh HD:Users:laurahaynes:Desktop:Mariethar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haynes:Desktop:Marietharp.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579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FB00F" w14:textId="162A18C2" w:rsidR="00D71D9B" w:rsidRDefault="00D71D9B" w:rsidP="005608C5">
      <w:pPr>
        <w:jc w:val="both"/>
        <w:rPr>
          <w:rFonts w:ascii="Georgia" w:hAnsi="Georgia" w:cs="Arial"/>
          <w:b/>
        </w:rPr>
      </w:pPr>
    </w:p>
    <w:p w14:paraId="3662046B" w14:textId="4B1192F6" w:rsidR="00D71D9B" w:rsidRDefault="00D71D9B" w:rsidP="005608C5">
      <w:pPr>
        <w:jc w:val="both"/>
        <w:rPr>
          <w:rFonts w:ascii="Georgia" w:hAnsi="Georgia" w:cs="Arial"/>
          <w:b/>
        </w:rPr>
      </w:pPr>
    </w:p>
    <w:p w14:paraId="695055F5" w14:textId="41386BE8" w:rsidR="00D71D9B" w:rsidRDefault="00D22DAE" w:rsidP="005608C5">
      <w:pPr>
        <w:jc w:val="both"/>
        <w:rPr>
          <w:rFonts w:ascii="Georgia" w:hAnsi="Georgia" w:cs="Arial"/>
          <w:b/>
        </w:rPr>
      </w:pPr>
      <w:r>
        <w:rPr>
          <w:rFonts w:ascii="Georgia" w:hAnsi="Georgia" w:cs="Arial"/>
          <w:b/>
          <w:noProof/>
        </w:rPr>
        <w:drawing>
          <wp:anchor distT="0" distB="0" distL="114300" distR="114300" simplePos="0" relativeHeight="251679744" behindDoc="0" locked="0" layoutInCell="1" allowOverlap="1" wp14:anchorId="479DB20A" wp14:editId="5FC6D405">
            <wp:simplePos x="0" y="0"/>
            <wp:positionH relativeFrom="column">
              <wp:posOffset>3657600</wp:posOffset>
            </wp:positionH>
            <wp:positionV relativeFrom="paragraph">
              <wp:posOffset>101600</wp:posOffset>
            </wp:positionV>
            <wp:extent cx="3256280" cy="914400"/>
            <wp:effectExtent l="0" t="0" r="0" b="0"/>
            <wp:wrapNone/>
            <wp:docPr id="12" name="Picture 12" descr="Macintosh HD:Users:laurahaynes:Desktop:bacteria_dee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haynes:Desktop:bacteria_deep.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6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E9715" w14:textId="3AE1A12F" w:rsidR="00D71D9B" w:rsidRDefault="00D71D9B" w:rsidP="005608C5">
      <w:pPr>
        <w:jc w:val="both"/>
        <w:rPr>
          <w:rFonts w:ascii="Georgia" w:hAnsi="Georgia" w:cs="Arial"/>
          <w:b/>
        </w:rPr>
      </w:pPr>
    </w:p>
    <w:p w14:paraId="46F6DCDE" w14:textId="2E33C2D1" w:rsidR="00D71D9B" w:rsidRDefault="00B21E99" w:rsidP="005608C5">
      <w:pPr>
        <w:jc w:val="both"/>
        <w:rPr>
          <w:rFonts w:ascii="Georgia" w:hAnsi="Georgia" w:cs="Arial"/>
          <w:b/>
        </w:rPr>
      </w:pPr>
      <w:r>
        <w:rPr>
          <w:rFonts w:ascii="Georgia" w:hAnsi="Georgia" w:cs="Arial"/>
          <w:b/>
          <w:noProof/>
        </w:rPr>
        <mc:AlternateContent>
          <mc:Choice Requires="wps">
            <w:drawing>
              <wp:anchor distT="0" distB="0" distL="114300" distR="114300" simplePos="0" relativeHeight="251665408" behindDoc="0" locked="0" layoutInCell="1" allowOverlap="1" wp14:anchorId="642E9171" wp14:editId="1E8ACC86">
                <wp:simplePos x="0" y="0"/>
                <wp:positionH relativeFrom="column">
                  <wp:posOffset>-571500</wp:posOffset>
                </wp:positionH>
                <wp:positionV relativeFrom="paragraph">
                  <wp:posOffset>258829</wp:posOffset>
                </wp:positionV>
                <wp:extent cx="2057400" cy="1600200"/>
                <wp:effectExtent l="0" t="0" r="25400" b="25400"/>
                <wp:wrapNone/>
                <wp:docPr id="1" name="Text Box 1"/>
                <wp:cNvGraphicFramePr/>
                <a:graphic xmlns:a="http://schemas.openxmlformats.org/drawingml/2006/main">
                  <a:graphicData uri="http://schemas.microsoft.com/office/word/2010/wordprocessingShape">
                    <wps:wsp>
                      <wps:cNvSpPr txBox="1"/>
                      <wps:spPr>
                        <a:xfrm>
                          <a:off x="0" y="0"/>
                          <a:ext cx="2057400" cy="1600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258C7D" w14:textId="77777777" w:rsidR="007F102E" w:rsidRPr="0090085B" w:rsidRDefault="007F102E" w:rsidP="00D71D9B">
                            <w:pPr>
                              <w:jc w:val="center"/>
                              <w:rPr>
                                <w:rFonts w:ascii="Arial" w:hAnsi="Arial" w:cs="Arial"/>
                                <w:sz w:val="20"/>
                                <w:szCs w:val="20"/>
                              </w:rPr>
                            </w:pPr>
                            <w:r w:rsidRPr="0090085B">
                              <w:rPr>
                                <w:rFonts w:ascii="Arial" w:hAnsi="Arial" w:cs="Arial"/>
                                <w:sz w:val="20"/>
                                <w:szCs w:val="20"/>
                              </w:rPr>
                              <w:t>Main Text:</w:t>
                            </w:r>
                          </w:p>
                          <w:p w14:paraId="4E8B769B" w14:textId="5C19D26C" w:rsidR="007F102E" w:rsidRPr="0090085B" w:rsidRDefault="007F102E" w:rsidP="00D71D9B">
                            <w:pPr>
                              <w:jc w:val="center"/>
                              <w:rPr>
                                <w:rFonts w:ascii="Arial" w:hAnsi="Arial" w:cs="Arial"/>
                                <w:b/>
                                <w:sz w:val="20"/>
                                <w:szCs w:val="20"/>
                              </w:rPr>
                            </w:pPr>
                            <w:r>
                              <w:rPr>
                                <w:rFonts w:ascii="Arial" w:hAnsi="Arial" w:cs="Arial"/>
                                <w:b/>
                                <w:sz w:val="20"/>
                                <w:szCs w:val="20"/>
                              </w:rPr>
                              <w:t>Essentials of Oceanography Eds. 11-</w:t>
                            </w:r>
                            <w:r w:rsidRPr="0090085B">
                              <w:rPr>
                                <w:rFonts w:ascii="Arial" w:hAnsi="Arial" w:cs="Arial"/>
                                <w:b/>
                                <w:sz w:val="20"/>
                                <w:szCs w:val="20"/>
                              </w:rPr>
                              <w:t>13</w:t>
                            </w:r>
                            <w:r>
                              <w:rPr>
                                <w:rFonts w:ascii="Arial" w:hAnsi="Arial" w:cs="Arial"/>
                                <w:b/>
                                <w:sz w:val="20"/>
                                <w:szCs w:val="20"/>
                              </w:rPr>
                              <w:t>**</w:t>
                            </w:r>
                          </w:p>
                          <w:p w14:paraId="5751FCAD" w14:textId="77777777" w:rsidR="007F102E" w:rsidRPr="0090085B" w:rsidRDefault="007F102E" w:rsidP="00D71D9B">
                            <w:pPr>
                              <w:jc w:val="center"/>
                              <w:rPr>
                                <w:rFonts w:ascii="Arial" w:hAnsi="Arial" w:cs="Arial"/>
                                <w:sz w:val="20"/>
                                <w:szCs w:val="20"/>
                              </w:rPr>
                            </w:pPr>
                            <w:r w:rsidRPr="0090085B">
                              <w:rPr>
                                <w:rFonts w:ascii="Arial" w:hAnsi="Arial" w:cs="Arial"/>
                                <w:sz w:val="20"/>
                                <w:szCs w:val="20"/>
                              </w:rPr>
                              <w:t>Trujillo and Thurman</w:t>
                            </w:r>
                          </w:p>
                          <w:p w14:paraId="7F574B44" w14:textId="0ED27CF4" w:rsidR="007F102E" w:rsidRPr="009E0660" w:rsidRDefault="007F102E" w:rsidP="00D71D9B">
                            <w:pPr>
                              <w:jc w:val="center"/>
                              <w:rPr>
                                <w:rFonts w:ascii="Arial" w:hAnsi="Arial" w:cs="Arial"/>
                                <w:sz w:val="20"/>
                                <w:szCs w:val="20"/>
                              </w:rPr>
                            </w:pPr>
                            <w:r>
                              <w:rPr>
                                <w:rFonts w:ascii="Arial" w:hAnsi="Arial" w:cs="Arial"/>
                                <w:sz w:val="20"/>
                                <w:szCs w:val="20"/>
                              </w:rPr>
                              <w:t>This book has a great sequence of topics that allows us to slowly build up our knowledge of ocean</w:t>
                            </w:r>
                            <w:r w:rsidR="005608C5">
                              <w:rPr>
                                <w:rFonts w:ascii="Arial" w:hAnsi="Arial" w:cs="Arial"/>
                                <w:sz w:val="20"/>
                                <w:szCs w:val="20"/>
                              </w:rPr>
                              <w:t xml:space="preserve"> &amp; climate</w:t>
                            </w:r>
                            <w:r>
                              <w:rPr>
                                <w:rFonts w:ascii="Arial" w:hAnsi="Arial" w:cs="Arial"/>
                                <w:sz w:val="20"/>
                                <w:szCs w:val="20"/>
                              </w:rPr>
                              <w:t xml:space="preserve"> systems. </w:t>
                            </w:r>
                            <w:proofErr w:type="gramStart"/>
                            <w:r w:rsidR="005608C5">
                              <w:rPr>
                                <w:rFonts w:ascii="Arial" w:hAnsi="Arial" w:cs="Arial"/>
                                <w:sz w:val="20"/>
                                <w:szCs w:val="20"/>
                              </w:rPr>
                              <w:t>Supplemental  textbook</w:t>
                            </w:r>
                            <w:proofErr w:type="gramEnd"/>
                            <w:r w:rsidR="005608C5">
                              <w:rPr>
                                <w:rFonts w:ascii="Arial" w:hAnsi="Arial" w:cs="Arial"/>
                                <w:sz w:val="20"/>
                                <w:szCs w:val="20"/>
                              </w:rPr>
                              <w:t xml:space="preserve"> readings will be provided for you on Moodle. </w:t>
                            </w:r>
                          </w:p>
                          <w:p w14:paraId="52EF6869" w14:textId="77777777" w:rsidR="007F102E" w:rsidRDefault="007F102E" w:rsidP="00D71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9171" id="Text Box 1" o:spid="_x0000_s1027" type="#_x0000_t202" style="position:absolute;left:0;text-align:left;margin-left:-45pt;margin-top:20.4pt;width:162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" filled="f" strokecolor="black [3213]">
                <v:textbox>
                  <w:txbxContent>
                    <w:p w14:paraId="2F258C7D" w14:textId="77777777" w:rsidR="007F102E" w:rsidRPr="0090085B" w:rsidRDefault="007F102E" w:rsidP="00D71D9B">
                      <w:pPr>
                        <w:jc w:val="center"/>
                        <w:rPr>
                          <w:rFonts w:ascii="Arial" w:hAnsi="Arial" w:cs="Arial"/>
                          <w:sz w:val="20"/>
                          <w:szCs w:val="20"/>
                        </w:rPr>
                      </w:pPr>
                      <w:r w:rsidRPr="0090085B">
                        <w:rPr>
                          <w:rFonts w:ascii="Arial" w:hAnsi="Arial" w:cs="Arial"/>
                          <w:sz w:val="20"/>
                          <w:szCs w:val="20"/>
                        </w:rPr>
                        <w:t>Main Text:</w:t>
                      </w:r>
                    </w:p>
                    <w:p w14:paraId="4E8B769B" w14:textId="5C19D26C" w:rsidR="007F102E" w:rsidRPr="0090085B" w:rsidRDefault="007F102E" w:rsidP="00D71D9B">
                      <w:pPr>
                        <w:jc w:val="center"/>
                        <w:rPr>
                          <w:rFonts w:ascii="Arial" w:hAnsi="Arial" w:cs="Arial"/>
                          <w:b/>
                          <w:sz w:val="20"/>
                          <w:szCs w:val="20"/>
                        </w:rPr>
                      </w:pPr>
                      <w:r>
                        <w:rPr>
                          <w:rFonts w:ascii="Arial" w:hAnsi="Arial" w:cs="Arial"/>
                          <w:b/>
                          <w:sz w:val="20"/>
                          <w:szCs w:val="20"/>
                        </w:rPr>
                        <w:t>Essentials of Oceanography Eds. 11-</w:t>
                      </w:r>
                      <w:r w:rsidRPr="0090085B">
                        <w:rPr>
                          <w:rFonts w:ascii="Arial" w:hAnsi="Arial" w:cs="Arial"/>
                          <w:b/>
                          <w:sz w:val="20"/>
                          <w:szCs w:val="20"/>
                        </w:rPr>
                        <w:t>13</w:t>
                      </w:r>
                      <w:r>
                        <w:rPr>
                          <w:rFonts w:ascii="Arial" w:hAnsi="Arial" w:cs="Arial"/>
                          <w:b/>
                          <w:sz w:val="20"/>
                          <w:szCs w:val="20"/>
                        </w:rPr>
                        <w:t>**</w:t>
                      </w:r>
                    </w:p>
                    <w:p w14:paraId="5751FCAD" w14:textId="77777777" w:rsidR="007F102E" w:rsidRPr="0090085B" w:rsidRDefault="007F102E" w:rsidP="00D71D9B">
                      <w:pPr>
                        <w:jc w:val="center"/>
                        <w:rPr>
                          <w:rFonts w:ascii="Arial" w:hAnsi="Arial" w:cs="Arial"/>
                          <w:sz w:val="20"/>
                          <w:szCs w:val="20"/>
                        </w:rPr>
                      </w:pPr>
                      <w:r w:rsidRPr="0090085B">
                        <w:rPr>
                          <w:rFonts w:ascii="Arial" w:hAnsi="Arial" w:cs="Arial"/>
                          <w:sz w:val="20"/>
                          <w:szCs w:val="20"/>
                        </w:rPr>
                        <w:t>Trujillo and Thurman</w:t>
                      </w:r>
                    </w:p>
                    <w:p w14:paraId="7F574B44" w14:textId="0ED27CF4" w:rsidR="007F102E" w:rsidRPr="009E0660" w:rsidRDefault="007F102E" w:rsidP="00D71D9B">
                      <w:pPr>
                        <w:jc w:val="center"/>
                        <w:rPr>
                          <w:rFonts w:ascii="Arial" w:hAnsi="Arial" w:cs="Arial"/>
                          <w:sz w:val="20"/>
                          <w:szCs w:val="20"/>
                        </w:rPr>
                      </w:pPr>
                      <w:r>
                        <w:rPr>
                          <w:rFonts w:ascii="Arial" w:hAnsi="Arial" w:cs="Arial"/>
                          <w:sz w:val="20"/>
                          <w:szCs w:val="20"/>
                        </w:rPr>
                        <w:t>This book has a great sequence of topics that allows us to slowly build up our knowledge of ocean</w:t>
                      </w:r>
                      <w:r w:rsidR="005608C5">
                        <w:rPr>
                          <w:rFonts w:ascii="Arial" w:hAnsi="Arial" w:cs="Arial"/>
                          <w:sz w:val="20"/>
                          <w:szCs w:val="20"/>
                        </w:rPr>
                        <w:t xml:space="preserve"> &amp; climate</w:t>
                      </w:r>
                      <w:r>
                        <w:rPr>
                          <w:rFonts w:ascii="Arial" w:hAnsi="Arial" w:cs="Arial"/>
                          <w:sz w:val="20"/>
                          <w:szCs w:val="20"/>
                        </w:rPr>
                        <w:t xml:space="preserve"> systems. </w:t>
                      </w:r>
                      <w:proofErr w:type="gramStart"/>
                      <w:r w:rsidR="005608C5">
                        <w:rPr>
                          <w:rFonts w:ascii="Arial" w:hAnsi="Arial" w:cs="Arial"/>
                          <w:sz w:val="20"/>
                          <w:szCs w:val="20"/>
                        </w:rPr>
                        <w:t>Supplemental  textbook</w:t>
                      </w:r>
                      <w:proofErr w:type="gramEnd"/>
                      <w:r w:rsidR="005608C5">
                        <w:rPr>
                          <w:rFonts w:ascii="Arial" w:hAnsi="Arial" w:cs="Arial"/>
                          <w:sz w:val="20"/>
                          <w:szCs w:val="20"/>
                        </w:rPr>
                        <w:t xml:space="preserve"> readings will be provided for you on Moodle. </w:t>
                      </w:r>
                    </w:p>
                    <w:p w14:paraId="52EF6869" w14:textId="77777777" w:rsidR="007F102E" w:rsidRDefault="007F102E" w:rsidP="00D71D9B"/>
                  </w:txbxContent>
                </v:textbox>
              </v:shape>
            </w:pict>
          </mc:Fallback>
        </mc:AlternateContent>
      </w:r>
    </w:p>
    <w:p w14:paraId="0783FB22" w14:textId="2D233BE8" w:rsidR="00D71D9B" w:rsidRDefault="00D71D9B" w:rsidP="005608C5">
      <w:pPr>
        <w:jc w:val="both"/>
        <w:rPr>
          <w:rFonts w:ascii="Georgia" w:hAnsi="Georgia" w:cs="Arial"/>
          <w:b/>
        </w:rPr>
      </w:pPr>
    </w:p>
    <w:p w14:paraId="6D45E997" w14:textId="600DD275" w:rsidR="00D71D9B" w:rsidRDefault="00B21E99" w:rsidP="005608C5">
      <w:pPr>
        <w:jc w:val="both"/>
        <w:rPr>
          <w:rFonts w:ascii="Georgia" w:hAnsi="Georgia" w:cs="Arial"/>
          <w:b/>
        </w:rPr>
      </w:pPr>
      <w:r>
        <w:rPr>
          <w:rFonts w:ascii="Georgia" w:hAnsi="Georgia" w:cs="Arial"/>
          <w:b/>
          <w:noProof/>
        </w:rPr>
        <mc:AlternateContent>
          <mc:Choice Requires="wps">
            <w:drawing>
              <wp:anchor distT="0" distB="0" distL="114300" distR="114300" simplePos="0" relativeHeight="251666432" behindDoc="0" locked="0" layoutInCell="1" allowOverlap="1" wp14:anchorId="1CBD15EE" wp14:editId="36348583">
                <wp:simplePos x="0" y="0"/>
                <wp:positionH relativeFrom="column">
                  <wp:posOffset>1825918</wp:posOffset>
                </wp:positionH>
                <wp:positionV relativeFrom="paragraph">
                  <wp:posOffset>36659</wp:posOffset>
                </wp:positionV>
                <wp:extent cx="1485900" cy="14859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485900" cy="1485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E070A" w14:textId="77777777" w:rsidR="007F102E" w:rsidRPr="006632F3" w:rsidRDefault="007F102E" w:rsidP="00D71D9B">
                            <w:pPr>
                              <w:jc w:val="center"/>
                              <w:rPr>
                                <w:rFonts w:ascii="Arial" w:hAnsi="Arial" w:cs="Arial"/>
                                <w:b/>
                                <w:sz w:val="20"/>
                                <w:szCs w:val="20"/>
                              </w:rPr>
                            </w:pPr>
                            <w:r w:rsidRPr="006632F3">
                              <w:rPr>
                                <w:rFonts w:ascii="Arial" w:hAnsi="Arial" w:cs="Arial"/>
                                <w:b/>
                                <w:sz w:val="20"/>
                                <w:szCs w:val="20"/>
                              </w:rPr>
                              <w:t>The Sea Around Us</w:t>
                            </w:r>
                          </w:p>
                          <w:p w14:paraId="4270EF56" w14:textId="77777777" w:rsidR="007F102E" w:rsidRPr="009E0660" w:rsidRDefault="007F102E" w:rsidP="00D71D9B">
                            <w:pPr>
                              <w:jc w:val="center"/>
                              <w:rPr>
                                <w:rFonts w:ascii="Arial" w:hAnsi="Arial" w:cs="Arial"/>
                                <w:sz w:val="20"/>
                                <w:szCs w:val="20"/>
                              </w:rPr>
                            </w:pPr>
                            <w:r w:rsidRPr="009E0660">
                              <w:rPr>
                                <w:rFonts w:ascii="Arial" w:hAnsi="Arial" w:cs="Arial"/>
                                <w:sz w:val="20"/>
                                <w:szCs w:val="20"/>
                              </w:rPr>
                              <w:t>Rachel Carson</w:t>
                            </w:r>
                          </w:p>
                          <w:p w14:paraId="224E3F07" w14:textId="1B566C21" w:rsidR="007F102E" w:rsidRPr="009E0660" w:rsidRDefault="007F102E" w:rsidP="00D71D9B">
                            <w:pPr>
                              <w:jc w:val="center"/>
                              <w:rPr>
                                <w:rFonts w:ascii="Arial" w:hAnsi="Arial" w:cs="Arial"/>
                                <w:sz w:val="20"/>
                                <w:szCs w:val="20"/>
                              </w:rPr>
                            </w:pPr>
                            <w:r>
                              <w:rPr>
                                <w:rFonts w:ascii="Arial" w:hAnsi="Arial" w:cs="Arial"/>
                                <w:sz w:val="20"/>
                                <w:szCs w:val="20"/>
                              </w:rPr>
                              <w:t>Written in 1951, this lyrical account of the ocean serves as a time capsule for the state of ocean science in the mid-20</w:t>
                            </w:r>
                            <w:r w:rsidRPr="00773B34">
                              <w:rPr>
                                <w:rFonts w:ascii="Arial" w:hAnsi="Arial" w:cs="Arial"/>
                                <w:sz w:val="20"/>
                                <w:szCs w:val="20"/>
                                <w:vertAlign w:val="superscript"/>
                              </w:rPr>
                              <w:t>th</w:t>
                            </w:r>
                            <w:r>
                              <w:rPr>
                                <w:rFonts w:ascii="Arial" w:hAnsi="Arial" w:cs="Arial"/>
                                <w:sz w:val="20"/>
                                <w:szCs w:val="20"/>
                              </w:rPr>
                              <w:t xml:space="preserve"> century. (provided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D15EE" id="Text Box 2" o:spid="_x0000_s1028" type="#_x0000_t202" style="position:absolute;left:0;text-align:left;margin-left:143.75pt;margin-top:2.9pt;width:117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" filled="f" strokecolor="black [3213]">
                <v:textbox>
                  <w:txbxContent>
                    <w:p w14:paraId="6E4E070A" w14:textId="77777777" w:rsidR="007F102E" w:rsidRPr="006632F3" w:rsidRDefault="007F102E" w:rsidP="00D71D9B">
                      <w:pPr>
                        <w:jc w:val="center"/>
                        <w:rPr>
                          <w:rFonts w:ascii="Arial" w:hAnsi="Arial" w:cs="Arial"/>
                          <w:b/>
                          <w:sz w:val="20"/>
                          <w:szCs w:val="20"/>
                        </w:rPr>
                      </w:pPr>
                      <w:r w:rsidRPr="006632F3">
                        <w:rPr>
                          <w:rFonts w:ascii="Arial" w:hAnsi="Arial" w:cs="Arial"/>
                          <w:b/>
                          <w:sz w:val="20"/>
                          <w:szCs w:val="20"/>
                        </w:rPr>
                        <w:t>The Sea Around Us</w:t>
                      </w:r>
                    </w:p>
                    <w:p w14:paraId="4270EF56" w14:textId="77777777" w:rsidR="007F102E" w:rsidRPr="009E0660" w:rsidRDefault="007F102E" w:rsidP="00D71D9B">
                      <w:pPr>
                        <w:jc w:val="center"/>
                        <w:rPr>
                          <w:rFonts w:ascii="Arial" w:hAnsi="Arial" w:cs="Arial"/>
                          <w:sz w:val="20"/>
                          <w:szCs w:val="20"/>
                        </w:rPr>
                      </w:pPr>
                      <w:r w:rsidRPr="009E0660">
                        <w:rPr>
                          <w:rFonts w:ascii="Arial" w:hAnsi="Arial" w:cs="Arial"/>
                          <w:sz w:val="20"/>
                          <w:szCs w:val="20"/>
                        </w:rPr>
                        <w:t>Rachel Carson</w:t>
                      </w:r>
                    </w:p>
                    <w:p w14:paraId="224E3F07" w14:textId="1B566C21" w:rsidR="007F102E" w:rsidRPr="009E0660" w:rsidRDefault="007F102E" w:rsidP="00D71D9B">
                      <w:pPr>
                        <w:jc w:val="center"/>
                        <w:rPr>
                          <w:rFonts w:ascii="Arial" w:hAnsi="Arial" w:cs="Arial"/>
                          <w:sz w:val="20"/>
                          <w:szCs w:val="20"/>
                        </w:rPr>
                      </w:pPr>
                      <w:r>
                        <w:rPr>
                          <w:rFonts w:ascii="Arial" w:hAnsi="Arial" w:cs="Arial"/>
                          <w:sz w:val="20"/>
                          <w:szCs w:val="20"/>
                        </w:rPr>
                        <w:t>Written in 1951, this lyrical account of the ocean serves as a time capsule for the state of ocean science in the mid-20</w:t>
                      </w:r>
                      <w:r w:rsidRPr="00773B34">
                        <w:rPr>
                          <w:rFonts w:ascii="Arial" w:hAnsi="Arial" w:cs="Arial"/>
                          <w:sz w:val="20"/>
                          <w:szCs w:val="20"/>
                          <w:vertAlign w:val="superscript"/>
                        </w:rPr>
                        <w:t>th</w:t>
                      </w:r>
                      <w:r>
                        <w:rPr>
                          <w:rFonts w:ascii="Arial" w:hAnsi="Arial" w:cs="Arial"/>
                          <w:sz w:val="20"/>
                          <w:szCs w:val="20"/>
                        </w:rPr>
                        <w:t xml:space="preserve"> century. (provided for you)</w:t>
                      </w:r>
                    </w:p>
                  </w:txbxContent>
                </v:textbox>
              </v:shape>
            </w:pict>
          </mc:Fallback>
        </mc:AlternateContent>
      </w:r>
    </w:p>
    <w:p w14:paraId="2E5FE2E9" w14:textId="3323A569" w:rsidR="00D71D9B" w:rsidRDefault="00D71D9B" w:rsidP="005608C5">
      <w:pPr>
        <w:jc w:val="both"/>
        <w:rPr>
          <w:rFonts w:ascii="Georgia" w:hAnsi="Georgia" w:cs="Arial"/>
          <w:b/>
        </w:rPr>
      </w:pPr>
    </w:p>
    <w:p w14:paraId="1A72DE9D" w14:textId="798D8A81" w:rsidR="000B7E38" w:rsidRDefault="00B21E99" w:rsidP="005608C5">
      <w:pPr>
        <w:jc w:val="both"/>
        <w:rPr>
          <w:rFonts w:ascii="Georgia" w:hAnsi="Georgia" w:cs="Arial"/>
          <w:b/>
        </w:rPr>
      </w:pPr>
      <w:r>
        <w:rPr>
          <w:rFonts w:ascii="Georgia" w:hAnsi="Georgia" w:cs="Arial"/>
          <w:b/>
          <w:noProof/>
        </w:rPr>
        <mc:AlternateContent>
          <mc:Choice Requires="wps">
            <w:drawing>
              <wp:anchor distT="0" distB="0" distL="114300" distR="114300" simplePos="0" relativeHeight="251681792" behindDoc="0" locked="0" layoutInCell="1" allowOverlap="1" wp14:anchorId="170F9F0F" wp14:editId="6F53DB1D">
                <wp:simplePos x="0" y="0"/>
                <wp:positionH relativeFrom="column">
                  <wp:posOffset>3657600</wp:posOffset>
                </wp:positionH>
                <wp:positionV relativeFrom="paragraph">
                  <wp:posOffset>-22860</wp:posOffset>
                </wp:positionV>
                <wp:extent cx="2971800" cy="1028700"/>
                <wp:effectExtent l="0" t="0" r="25400" b="38100"/>
                <wp:wrapNone/>
                <wp:docPr id="14" name="Text Box 14"/>
                <wp:cNvGraphicFramePr/>
                <a:graphic xmlns:a="http://schemas.openxmlformats.org/drawingml/2006/main">
                  <a:graphicData uri="http://schemas.microsoft.com/office/word/2010/wordprocessingShape">
                    <wps:wsp>
                      <wps:cNvSpPr txBox="1"/>
                      <wps:spPr>
                        <a:xfrm>
                          <a:off x="0" y="0"/>
                          <a:ext cx="2971800" cy="10287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A9FAB7" w14:textId="3AB6AE93" w:rsidR="007F102E" w:rsidRDefault="007F102E" w:rsidP="00C1643B">
                            <w:pPr>
                              <w:jc w:val="center"/>
                              <w:rPr>
                                <w:rFonts w:ascii="Arial" w:hAnsi="Arial" w:cs="Arial"/>
                                <w:b/>
                                <w:sz w:val="20"/>
                                <w:szCs w:val="20"/>
                              </w:rPr>
                            </w:pPr>
                            <w:r>
                              <w:rPr>
                                <w:rFonts w:ascii="Arial" w:hAnsi="Arial" w:cs="Arial"/>
                                <w:b/>
                                <w:sz w:val="20"/>
                                <w:szCs w:val="20"/>
                              </w:rPr>
                              <w:t>News articles, scientific literature, and opinion pieces</w:t>
                            </w:r>
                          </w:p>
                          <w:p w14:paraId="61869279" w14:textId="014FAD27" w:rsidR="007F102E" w:rsidRPr="00773B34" w:rsidRDefault="007F102E" w:rsidP="00C1643B">
                            <w:pPr>
                              <w:jc w:val="center"/>
                              <w:rPr>
                                <w:rFonts w:ascii="Arial" w:hAnsi="Arial" w:cs="Arial"/>
                                <w:sz w:val="20"/>
                                <w:szCs w:val="20"/>
                              </w:rPr>
                            </w:pPr>
                            <w:r w:rsidRPr="00773B34">
                              <w:rPr>
                                <w:rFonts w:ascii="Arial" w:hAnsi="Arial" w:cs="Arial"/>
                                <w:sz w:val="20"/>
                                <w:szCs w:val="20"/>
                              </w:rPr>
                              <w:t xml:space="preserve">How is science conducted and communicated to the public? We’ll use these resources as our window into </w:t>
                            </w:r>
                            <w:r w:rsidR="005608C5">
                              <w:rPr>
                                <w:rFonts w:ascii="Arial" w:hAnsi="Arial" w:cs="Arial"/>
                                <w:sz w:val="20"/>
                                <w:szCs w:val="20"/>
                              </w:rPr>
                              <w:t>ocean &amp; climate science</w:t>
                            </w:r>
                            <w:r w:rsidRPr="00773B34">
                              <w:rPr>
                                <w:rFonts w:ascii="Arial" w:hAnsi="Arial" w:cs="Arial"/>
                                <w:sz w:val="20"/>
                                <w:szCs w:val="20"/>
                              </w:rPr>
                              <w:t xml:space="preserve"> and its importance for our world.</w:t>
                            </w:r>
                            <w:r>
                              <w:rPr>
                                <w:rFonts w:ascii="Arial" w:hAnsi="Arial" w:cs="Arial"/>
                                <w:sz w:val="20"/>
                                <w:szCs w:val="20"/>
                              </w:rPr>
                              <w:t xml:space="preserve"> (provided for you)</w:t>
                            </w:r>
                          </w:p>
                          <w:p w14:paraId="1D03FD0C" w14:textId="77777777" w:rsidR="007F102E" w:rsidRPr="009E0660" w:rsidRDefault="007F102E" w:rsidP="00C1643B">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9F0F" id="Text Box 14" o:spid="_x0000_s1029" type="#_x0000_t202" style="position:absolute;left:0;text-align:left;margin-left:4in;margin-top:-1.8pt;width:234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" filled="f" strokecolor="black [3213]">
                <v:textbox>
                  <w:txbxContent>
                    <w:p w14:paraId="1DA9FAB7" w14:textId="3AB6AE93" w:rsidR="007F102E" w:rsidRDefault="007F102E" w:rsidP="00C1643B">
                      <w:pPr>
                        <w:jc w:val="center"/>
                        <w:rPr>
                          <w:rFonts w:ascii="Arial" w:hAnsi="Arial" w:cs="Arial"/>
                          <w:b/>
                          <w:sz w:val="20"/>
                          <w:szCs w:val="20"/>
                        </w:rPr>
                      </w:pPr>
                      <w:r>
                        <w:rPr>
                          <w:rFonts w:ascii="Arial" w:hAnsi="Arial" w:cs="Arial"/>
                          <w:b/>
                          <w:sz w:val="20"/>
                          <w:szCs w:val="20"/>
                        </w:rPr>
                        <w:t>News articles, scientific literature, and opinion pieces</w:t>
                      </w:r>
                    </w:p>
                    <w:p w14:paraId="61869279" w14:textId="014FAD27" w:rsidR="007F102E" w:rsidRPr="00773B34" w:rsidRDefault="007F102E" w:rsidP="00C1643B">
                      <w:pPr>
                        <w:jc w:val="center"/>
                        <w:rPr>
                          <w:rFonts w:ascii="Arial" w:hAnsi="Arial" w:cs="Arial"/>
                          <w:sz w:val="20"/>
                          <w:szCs w:val="20"/>
                        </w:rPr>
                      </w:pPr>
                      <w:r w:rsidRPr="00773B34">
                        <w:rPr>
                          <w:rFonts w:ascii="Arial" w:hAnsi="Arial" w:cs="Arial"/>
                          <w:sz w:val="20"/>
                          <w:szCs w:val="20"/>
                        </w:rPr>
                        <w:t xml:space="preserve">How is science conducted and communicated to the public? We’ll use these resources as our window into </w:t>
                      </w:r>
                      <w:r w:rsidR="005608C5">
                        <w:rPr>
                          <w:rFonts w:ascii="Arial" w:hAnsi="Arial" w:cs="Arial"/>
                          <w:sz w:val="20"/>
                          <w:szCs w:val="20"/>
                        </w:rPr>
                        <w:t>ocean &amp; climate science</w:t>
                      </w:r>
                      <w:r w:rsidRPr="00773B34">
                        <w:rPr>
                          <w:rFonts w:ascii="Arial" w:hAnsi="Arial" w:cs="Arial"/>
                          <w:sz w:val="20"/>
                          <w:szCs w:val="20"/>
                        </w:rPr>
                        <w:t xml:space="preserve"> and its importance for our world.</w:t>
                      </w:r>
                      <w:r>
                        <w:rPr>
                          <w:rFonts w:ascii="Arial" w:hAnsi="Arial" w:cs="Arial"/>
                          <w:sz w:val="20"/>
                          <w:szCs w:val="20"/>
                        </w:rPr>
                        <w:t xml:space="preserve"> (provided for you)</w:t>
                      </w:r>
                    </w:p>
                    <w:p w14:paraId="1D03FD0C" w14:textId="77777777" w:rsidR="007F102E" w:rsidRPr="009E0660" w:rsidRDefault="007F102E" w:rsidP="00C1643B">
                      <w:pPr>
                        <w:jc w:val="center"/>
                        <w:rPr>
                          <w:rFonts w:ascii="Arial" w:hAnsi="Arial" w:cs="Arial"/>
                          <w:sz w:val="20"/>
                          <w:szCs w:val="20"/>
                        </w:rPr>
                      </w:pPr>
                    </w:p>
                  </w:txbxContent>
                </v:textbox>
              </v:shape>
            </w:pict>
          </mc:Fallback>
        </mc:AlternateContent>
      </w:r>
    </w:p>
    <w:p w14:paraId="61DEFA28" w14:textId="77777777" w:rsidR="00B21E99" w:rsidRDefault="00B21E99" w:rsidP="005608C5">
      <w:pPr>
        <w:jc w:val="both"/>
        <w:rPr>
          <w:rFonts w:ascii="Arial" w:hAnsi="Arial" w:cs="Arial"/>
          <w:b/>
        </w:rPr>
      </w:pPr>
    </w:p>
    <w:p w14:paraId="3B683C02" w14:textId="77777777" w:rsidR="00B21E99" w:rsidRDefault="00B21E99" w:rsidP="005608C5">
      <w:pPr>
        <w:jc w:val="both"/>
        <w:rPr>
          <w:rFonts w:ascii="Arial" w:hAnsi="Arial" w:cs="Arial"/>
          <w:b/>
        </w:rPr>
      </w:pPr>
    </w:p>
    <w:p w14:paraId="4103A716" w14:textId="77777777" w:rsidR="00B21E99" w:rsidRDefault="00B21E99" w:rsidP="005608C5">
      <w:pPr>
        <w:jc w:val="both"/>
        <w:rPr>
          <w:rFonts w:ascii="Arial" w:hAnsi="Arial" w:cs="Arial"/>
          <w:b/>
        </w:rPr>
      </w:pPr>
    </w:p>
    <w:p w14:paraId="2E7D385C" w14:textId="77777777" w:rsidR="00B21E99" w:rsidRDefault="00B21E99" w:rsidP="005608C5">
      <w:pPr>
        <w:jc w:val="both"/>
        <w:rPr>
          <w:rFonts w:ascii="Arial" w:hAnsi="Arial" w:cs="Arial"/>
          <w:b/>
        </w:rPr>
      </w:pPr>
    </w:p>
    <w:p w14:paraId="002153E7" w14:textId="77777777" w:rsidR="00B21E99" w:rsidRDefault="00B21E99" w:rsidP="005608C5">
      <w:pPr>
        <w:jc w:val="both"/>
        <w:rPr>
          <w:rFonts w:ascii="Arial" w:hAnsi="Arial" w:cs="Arial"/>
          <w:b/>
        </w:rPr>
      </w:pPr>
    </w:p>
    <w:p w14:paraId="17372311" w14:textId="1237C230" w:rsidR="00773B34" w:rsidRDefault="00BD5115" w:rsidP="005608C5">
      <w:pPr>
        <w:jc w:val="both"/>
        <w:rPr>
          <w:rFonts w:ascii="Arial" w:hAnsi="Arial" w:cs="Arial"/>
          <w:b/>
        </w:rPr>
      </w:pPr>
      <w:r>
        <w:rPr>
          <w:rFonts w:ascii="Arial" w:hAnsi="Arial" w:cs="Arial"/>
          <w:b/>
        </w:rPr>
        <w:t>**</w:t>
      </w:r>
      <w:r w:rsidR="00773B34" w:rsidRPr="00773B34">
        <w:rPr>
          <w:rFonts w:ascii="Arial" w:hAnsi="Arial" w:cs="Arial"/>
          <w:b/>
        </w:rPr>
        <w:t>Notes on the textbook:</w:t>
      </w:r>
    </w:p>
    <w:p w14:paraId="6D7440ED" w14:textId="77924A00" w:rsidR="00773B34" w:rsidRDefault="00BC64F4" w:rsidP="005608C5">
      <w:pPr>
        <w:jc w:val="both"/>
        <w:rPr>
          <w:rFonts w:ascii="Arial" w:hAnsi="Arial" w:cs="Arial"/>
        </w:rPr>
      </w:pPr>
      <w:r>
        <w:rPr>
          <w:rFonts w:ascii="Arial" w:hAnsi="Arial" w:cs="Arial"/>
        </w:rPr>
        <w:t>Editions back to the 11</w:t>
      </w:r>
      <w:r w:rsidRPr="00BC64F4">
        <w:rPr>
          <w:rFonts w:ascii="Arial" w:hAnsi="Arial" w:cs="Arial"/>
          <w:vertAlign w:val="superscript"/>
        </w:rPr>
        <w:t>th</w:t>
      </w:r>
      <w:r>
        <w:rPr>
          <w:rFonts w:ascii="Arial" w:hAnsi="Arial" w:cs="Arial"/>
        </w:rPr>
        <w:t xml:space="preserve"> will work for this class. Online options &amp; rentals are also available for the most recent edition on Amazon.</w:t>
      </w:r>
      <w:r w:rsidR="00021D2F">
        <w:rPr>
          <w:rFonts w:ascii="Arial" w:hAnsi="Arial" w:cs="Arial"/>
        </w:rPr>
        <w:t xml:space="preserve"> </w:t>
      </w:r>
      <w:r w:rsidR="00D44C08">
        <w:rPr>
          <w:rFonts w:ascii="Arial" w:hAnsi="Arial" w:cs="Arial"/>
        </w:rPr>
        <w:t>A few copies (print) will be available as course reserves through the library</w:t>
      </w:r>
      <w:r w:rsidR="00BB5E80">
        <w:rPr>
          <w:rFonts w:ascii="Arial" w:hAnsi="Arial" w:cs="Arial"/>
        </w:rPr>
        <w:t xml:space="preserve"> and I also have a couple I can lend out</w:t>
      </w:r>
      <w:r w:rsidR="00D44C08">
        <w:rPr>
          <w:rFonts w:ascii="Arial" w:hAnsi="Arial" w:cs="Arial"/>
        </w:rPr>
        <w:t xml:space="preserve">. </w:t>
      </w:r>
      <w:r w:rsidR="00021D2F">
        <w:rPr>
          <w:rFonts w:ascii="Arial" w:hAnsi="Arial" w:cs="Arial"/>
        </w:rPr>
        <w:t xml:space="preserve">If you have trouble accessing the textbook, please reach out to me. </w:t>
      </w:r>
    </w:p>
    <w:p w14:paraId="6AB0AF04" w14:textId="77777777" w:rsidR="00773B34" w:rsidRDefault="00773B34" w:rsidP="005608C5">
      <w:pPr>
        <w:jc w:val="both"/>
        <w:rPr>
          <w:rFonts w:ascii="Arial" w:hAnsi="Arial" w:cs="Arial"/>
          <w:b/>
          <w:sz w:val="28"/>
          <w:szCs w:val="28"/>
        </w:rPr>
      </w:pPr>
    </w:p>
    <w:p w14:paraId="55FEA6B0" w14:textId="77777777" w:rsidR="002A0E62" w:rsidRDefault="002A0E62" w:rsidP="005608C5">
      <w:pPr>
        <w:jc w:val="both"/>
        <w:rPr>
          <w:rFonts w:ascii="Arial" w:hAnsi="Arial" w:cs="Arial"/>
          <w:b/>
          <w:sz w:val="28"/>
          <w:szCs w:val="28"/>
        </w:rPr>
      </w:pPr>
      <w:r>
        <w:rPr>
          <w:rFonts w:ascii="Arial" w:hAnsi="Arial" w:cs="Arial"/>
          <w:b/>
          <w:sz w:val="28"/>
          <w:szCs w:val="28"/>
        </w:rPr>
        <w:t xml:space="preserve">II. </w:t>
      </w:r>
      <w:r w:rsidR="00D71D9B" w:rsidRPr="002A0E62">
        <w:rPr>
          <w:rFonts w:ascii="Arial" w:hAnsi="Arial" w:cs="Arial"/>
          <w:b/>
          <w:sz w:val="28"/>
          <w:szCs w:val="28"/>
        </w:rPr>
        <w:t>Goals and Expectations</w:t>
      </w:r>
    </w:p>
    <w:p w14:paraId="7E040BFA" w14:textId="568201BC" w:rsidR="0022351E" w:rsidRPr="002A0E62" w:rsidRDefault="002A0E62" w:rsidP="005608C5">
      <w:pPr>
        <w:jc w:val="both"/>
        <w:rPr>
          <w:rFonts w:ascii="Arial" w:hAnsi="Arial" w:cs="Arial"/>
          <w:b/>
          <w:sz w:val="28"/>
          <w:szCs w:val="28"/>
        </w:rPr>
      </w:pPr>
      <w:proofErr w:type="spellStart"/>
      <w:r>
        <w:rPr>
          <w:rFonts w:ascii="Arial" w:hAnsi="Arial" w:cs="Arial"/>
          <w:b/>
          <w:sz w:val="28"/>
          <w:szCs w:val="28"/>
        </w:rPr>
        <w:t>II</w:t>
      </w:r>
      <w:r>
        <w:rPr>
          <w:rFonts w:ascii="Arial" w:hAnsi="Arial" w:cs="Arial"/>
          <w:b/>
        </w:rPr>
        <w:t>a</w:t>
      </w:r>
      <w:proofErr w:type="spellEnd"/>
      <w:r>
        <w:rPr>
          <w:rFonts w:ascii="Arial" w:hAnsi="Arial" w:cs="Arial"/>
          <w:b/>
        </w:rPr>
        <w:t xml:space="preserve">. </w:t>
      </w:r>
      <w:r w:rsidR="0097188C">
        <w:rPr>
          <w:rFonts w:ascii="Arial" w:hAnsi="Arial" w:cs="Arial"/>
          <w:b/>
        </w:rPr>
        <w:t>Course goals</w:t>
      </w:r>
    </w:p>
    <w:p w14:paraId="7EC87D64" w14:textId="6B38BDE6" w:rsidR="00080BCD" w:rsidRPr="0066200A" w:rsidRDefault="00080BCD" w:rsidP="005608C5">
      <w:pPr>
        <w:jc w:val="center"/>
        <w:rPr>
          <w:rFonts w:ascii="Arial" w:hAnsi="Arial" w:cs="Arial"/>
          <w:u w:val="single"/>
        </w:rPr>
      </w:pPr>
      <w:r w:rsidRPr="0066200A">
        <w:rPr>
          <w:rFonts w:ascii="Arial" w:hAnsi="Arial" w:cs="Arial"/>
          <w:u w:val="single"/>
        </w:rPr>
        <w:t xml:space="preserve">Above everything else, </w:t>
      </w:r>
      <w:r w:rsidR="0097188C" w:rsidRPr="0066200A">
        <w:rPr>
          <w:rFonts w:ascii="Arial" w:hAnsi="Arial" w:cs="Arial"/>
          <w:u w:val="single"/>
        </w:rPr>
        <w:t>my goal is</w:t>
      </w:r>
      <w:r w:rsidRPr="0066200A">
        <w:rPr>
          <w:rFonts w:ascii="Arial" w:hAnsi="Arial" w:cs="Arial"/>
          <w:u w:val="single"/>
        </w:rPr>
        <w:t xml:space="preserve"> that we maintain our physical</w:t>
      </w:r>
      <w:r w:rsidR="008C3528" w:rsidRPr="0066200A">
        <w:rPr>
          <w:rFonts w:ascii="Arial" w:hAnsi="Arial" w:cs="Arial"/>
          <w:u w:val="single"/>
        </w:rPr>
        <w:t xml:space="preserve"> and mental</w:t>
      </w:r>
      <w:r w:rsidRPr="0066200A">
        <w:rPr>
          <w:rFonts w:ascii="Arial" w:hAnsi="Arial" w:cs="Arial"/>
          <w:u w:val="single"/>
        </w:rPr>
        <w:t xml:space="preserve"> wellbeing throughout </w:t>
      </w:r>
      <w:r w:rsidR="004F1EA1">
        <w:rPr>
          <w:rFonts w:ascii="Arial" w:hAnsi="Arial" w:cs="Arial"/>
          <w:u w:val="single"/>
        </w:rPr>
        <w:t xml:space="preserve">another </w:t>
      </w:r>
      <w:r w:rsidRPr="0066200A">
        <w:rPr>
          <w:rFonts w:ascii="Arial" w:hAnsi="Arial" w:cs="Arial"/>
          <w:u w:val="single"/>
        </w:rPr>
        <w:t>challenging semester.</w:t>
      </w:r>
    </w:p>
    <w:p w14:paraId="3F1519C1" w14:textId="77777777" w:rsidR="00D71D9B" w:rsidRPr="00041C80" w:rsidRDefault="00D71D9B" w:rsidP="005608C5">
      <w:pPr>
        <w:ind w:firstLine="270"/>
        <w:jc w:val="both"/>
        <w:rPr>
          <w:rFonts w:ascii="Arial" w:hAnsi="Arial" w:cs="Arial"/>
        </w:rPr>
      </w:pPr>
      <w:r w:rsidRPr="00041C80">
        <w:rPr>
          <w:rFonts w:ascii="Arial" w:hAnsi="Arial" w:cs="Arial"/>
        </w:rPr>
        <w:t xml:space="preserve">By the end of this course, you’ll be able to… </w:t>
      </w:r>
    </w:p>
    <w:p w14:paraId="3F00F2FF" w14:textId="01ABC21D" w:rsidR="00D71D9B" w:rsidRDefault="00005800" w:rsidP="005608C5">
      <w:pPr>
        <w:ind w:left="270"/>
        <w:jc w:val="both"/>
        <w:rPr>
          <w:rFonts w:ascii="Arial" w:hAnsi="Arial" w:cs="Arial"/>
        </w:rPr>
      </w:pPr>
      <w:r>
        <w:rPr>
          <w:rFonts w:ascii="Arial" w:hAnsi="Arial" w:cs="Arial"/>
          <w:noProof/>
        </w:rPr>
        <w:drawing>
          <wp:anchor distT="0" distB="0" distL="114300" distR="114300" simplePos="0" relativeHeight="251682816" behindDoc="0" locked="0" layoutInCell="1" allowOverlap="1" wp14:anchorId="4257D007" wp14:editId="4DC04E23">
            <wp:simplePos x="0" y="0"/>
            <wp:positionH relativeFrom="column">
              <wp:posOffset>137800</wp:posOffset>
            </wp:positionH>
            <wp:positionV relativeFrom="paragraph">
              <wp:posOffset>101130</wp:posOffset>
            </wp:positionV>
            <wp:extent cx="5943600" cy="3585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5943600" cy="3585845"/>
                    </a:xfrm>
                    <a:prstGeom prst="rect">
                      <a:avLst/>
                    </a:prstGeom>
                  </pic:spPr>
                </pic:pic>
              </a:graphicData>
            </a:graphic>
            <wp14:sizeRelH relativeFrom="page">
              <wp14:pctWidth>0</wp14:pctWidth>
            </wp14:sizeRelH>
            <wp14:sizeRelV relativeFrom="page">
              <wp14:pctHeight>0</wp14:pctHeight>
            </wp14:sizeRelV>
          </wp:anchor>
        </w:drawing>
      </w:r>
    </w:p>
    <w:p w14:paraId="25B89559" w14:textId="1841AD97" w:rsidR="00005800" w:rsidRDefault="00005800" w:rsidP="005608C5">
      <w:pPr>
        <w:ind w:left="270"/>
        <w:jc w:val="both"/>
        <w:rPr>
          <w:rFonts w:ascii="Arial" w:hAnsi="Arial" w:cs="Arial"/>
        </w:rPr>
      </w:pPr>
    </w:p>
    <w:p w14:paraId="5FF0985A" w14:textId="4216D9BB" w:rsidR="00005800" w:rsidRDefault="00005800" w:rsidP="005608C5">
      <w:pPr>
        <w:ind w:left="270"/>
        <w:jc w:val="both"/>
        <w:rPr>
          <w:rFonts w:ascii="Arial" w:hAnsi="Arial" w:cs="Arial"/>
        </w:rPr>
      </w:pPr>
    </w:p>
    <w:p w14:paraId="3BCC0A74" w14:textId="4576B772" w:rsidR="00005800" w:rsidRDefault="00005800" w:rsidP="005608C5">
      <w:pPr>
        <w:ind w:left="270"/>
        <w:jc w:val="both"/>
        <w:rPr>
          <w:rFonts w:ascii="Arial" w:hAnsi="Arial" w:cs="Arial"/>
        </w:rPr>
      </w:pPr>
    </w:p>
    <w:p w14:paraId="000CA645" w14:textId="309EBCC0" w:rsidR="00005800" w:rsidRDefault="00005800" w:rsidP="005608C5">
      <w:pPr>
        <w:ind w:left="270"/>
        <w:jc w:val="both"/>
        <w:rPr>
          <w:rFonts w:ascii="Arial" w:hAnsi="Arial" w:cs="Arial"/>
        </w:rPr>
      </w:pPr>
    </w:p>
    <w:p w14:paraId="1AA64515" w14:textId="577163F3" w:rsidR="00005800" w:rsidRDefault="00005800" w:rsidP="005608C5">
      <w:pPr>
        <w:ind w:left="270"/>
        <w:jc w:val="both"/>
        <w:rPr>
          <w:rFonts w:ascii="Arial" w:hAnsi="Arial" w:cs="Arial"/>
        </w:rPr>
      </w:pPr>
    </w:p>
    <w:p w14:paraId="756C3337" w14:textId="0507067C" w:rsidR="00005800" w:rsidRDefault="00005800" w:rsidP="005608C5">
      <w:pPr>
        <w:ind w:left="270"/>
        <w:jc w:val="both"/>
        <w:rPr>
          <w:rFonts w:ascii="Arial" w:hAnsi="Arial" w:cs="Arial"/>
        </w:rPr>
      </w:pPr>
    </w:p>
    <w:p w14:paraId="35955C1F" w14:textId="78CECD13" w:rsidR="00005800" w:rsidRDefault="00005800" w:rsidP="005608C5">
      <w:pPr>
        <w:ind w:left="270"/>
        <w:jc w:val="both"/>
        <w:rPr>
          <w:rFonts w:ascii="Arial" w:hAnsi="Arial" w:cs="Arial"/>
        </w:rPr>
      </w:pPr>
    </w:p>
    <w:p w14:paraId="02520ED3" w14:textId="344E0054" w:rsidR="00005800" w:rsidRDefault="00005800" w:rsidP="005608C5">
      <w:pPr>
        <w:ind w:left="270"/>
        <w:jc w:val="both"/>
        <w:rPr>
          <w:rFonts w:ascii="Arial" w:hAnsi="Arial" w:cs="Arial"/>
        </w:rPr>
      </w:pPr>
    </w:p>
    <w:p w14:paraId="64434C61" w14:textId="06D2194B" w:rsidR="00005800" w:rsidRDefault="00005800" w:rsidP="005608C5">
      <w:pPr>
        <w:ind w:left="270"/>
        <w:jc w:val="both"/>
        <w:rPr>
          <w:rFonts w:ascii="Arial" w:hAnsi="Arial" w:cs="Arial"/>
        </w:rPr>
      </w:pPr>
    </w:p>
    <w:p w14:paraId="250E413E" w14:textId="2EE9BCB8" w:rsidR="00005800" w:rsidRDefault="00005800" w:rsidP="005608C5">
      <w:pPr>
        <w:ind w:left="270"/>
        <w:jc w:val="both"/>
        <w:rPr>
          <w:rFonts w:ascii="Arial" w:hAnsi="Arial" w:cs="Arial"/>
        </w:rPr>
      </w:pPr>
    </w:p>
    <w:p w14:paraId="57F9A679" w14:textId="1F7462AD" w:rsidR="00005800" w:rsidRDefault="00005800" w:rsidP="005608C5">
      <w:pPr>
        <w:ind w:left="270"/>
        <w:jc w:val="both"/>
        <w:rPr>
          <w:rFonts w:ascii="Arial" w:hAnsi="Arial" w:cs="Arial"/>
        </w:rPr>
      </w:pPr>
    </w:p>
    <w:p w14:paraId="4EFA3DD8" w14:textId="5C5473C5" w:rsidR="00005800" w:rsidRDefault="00005800" w:rsidP="005608C5">
      <w:pPr>
        <w:ind w:left="270"/>
        <w:jc w:val="both"/>
        <w:rPr>
          <w:rFonts w:ascii="Arial" w:hAnsi="Arial" w:cs="Arial"/>
        </w:rPr>
      </w:pPr>
    </w:p>
    <w:p w14:paraId="77360FE6" w14:textId="22BFC041" w:rsidR="00005800" w:rsidRDefault="00005800" w:rsidP="005608C5">
      <w:pPr>
        <w:ind w:left="270"/>
        <w:jc w:val="both"/>
        <w:rPr>
          <w:rFonts w:ascii="Arial" w:hAnsi="Arial" w:cs="Arial"/>
        </w:rPr>
      </w:pPr>
    </w:p>
    <w:p w14:paraId="3B7CDBE1" w14:textId="35428A95" w:rsidR="00005800" w:rsidRDefault="00005800" w:rsidP="005608C5">
      <w:pPr>
        <w:ind w:left="270"/>
        <w:jc w:val="both"/>
        <w:rPr>
          <w:rFonts w:ascii="Arial" w:hAnsi="Arial" w:cs="Arial"/>
        </w:rPr>
      </w:pPr>
    </w:p>
    <w:p w14:paraId="54CB4AE0" w14:textId="14485954" w:rsidR="00005800" w:rsidRDefault="00005800" w:rsidP="005608C5">
      <w:pPr>
        <w:ind w:left="270"/>
        <w:jc w:val="both"/>
        <w:rPr>
          <w:rFonts w:ascii="Arial" w:hAnsi="Arial" w:cs="Arial"/>
        </w:rPr>
      </w:pPr>
    </w:p>
    <w:p w14:paraId="36979E3E" w14:textId="719E893C" w:rsidR="00005800" w:rsidRDefault="00005800" w:rsidP="005608C5">
      <w:pPr>
        <w:ind w:left="270"/>
        <w:jc w:val="both"/>
        <w:rPr>
          <w:rFonts w:ascii="Arial" w:hAnsi="Arial" w:cs="Arial"/>
        </w:rPr>
      </w:pPr>
    </w:p>
    <w:p w14:paraId="6A03C565" w14:textId="2DB8A49C" w:rsidR="00005800" w:rsidRDefault="00005800" w:rsidP="005608C5">
      <w:pPr>
        <w:ind w:left="270"/>
        <w:jc w:val="both"/>
        <w:rPr>
          <w:rFonts w:ascii="Arial" w:hAnsi="Arial" w:cs="Arial"/>
        </w:rPr>
      </w:pPr>
    </w:p>
    <w:p w14:paraId="1F8FC43F" w14:textId="77777777" w:rsidR="00005800" w:rsidRDefault="00005800" w:rsidP="005608C5">
      <w:pPr>
        <w:ind w:left="270"/>
        <w:jc w:val="both"/>
        <w:rPr>
          <w:rFonts w:ascii="Arial" w:hAnsi="Arial" w:cs="Arial"/>
        </w:rPr>
      </w:pPr>
    </w:p>
    <w:p w14:paraId="29DDBB60" w14:textId="3A6A0CB2" w:rsidR="00005800" w:rsidRDefault="00005800" w:rsidP="005608C5">
      <w:pPr>
        <w:ind w:left="270"/>
        <w:jc w:val="both"/>
        <w:rPr>
          <w:rFonts w:ascii="Arial" w:hAnsi="Arial" w:cs="Arial"/>
        </w:rPr>
      </w:pPr>
    </w:p>
    <w:p w14:paraId="1175D2B2" w14:textId="7020BBD2" w:rsidR="00005800" w:rsidRDefault="00005800" w:rsidP="005608C5">
      <w:pPr>
        <w:ind w:left="270"/>
        <w:jc w:val="both"/>
        <w:rPr>
          <w:rFonts w:ascii="Arial" w:hAnsi="Arial" w:cs="Arial"/>
        </w:rPr>
      </w:pPr>
    </w:p>
    <w:p w14:paraId="32D25A3B" w14:textId="77777777" w:rsidR="00005800" w:rsidRPr="00041C80" w:rsidRDefault="00005800" w:rsidP="005608C5">
      <w:pPr>
        <w:ind w:left="270"/>
        <w:jc w:val="both"/>
        <w:rPr>
          <w:rFonts w:ascii="Arial" w:hAnsi="Arial" w:cs="Arial"/>
        </w:rPr>
      </w:pPr>
    </w:p>
    <w:p w14:paraId="5A6B4BC8" w14:textId="656A4D44" w:rsidR="0022351E" w:rsidRPr="00041C80" w:rsidRDefault="002A0E62" w:rsidP="005608C5">
      <w:pPr>
        <w:jc w:val="both"/>
        <w:rPr>
          <w:rFonts w:ascii="Arial" w:hAnsi="Arial" w:cs="Arial"/>
          <w:b/>
        </w:rPr>
      </w:pPr>
      <w:r>
        <w:rPr>
          <w:rFonts w:ascii="Arial" w:hAnsi="Arial" w:cs="Arial"/>
          <w:b/>
        </w:rPr>
        <w:t xml:space="preserve">IIb. </w:t>
      </w:r>
      <w:r w:rsidR="0022351E" w:rsidRPr="00041C80">
        <w:rPr>
          <w:rFonts w:ascii="Arial" w:hAnsi="Arial" w:cs="Arial"/>
          <w:b/>
        </w:rPr>
        <w:t xml:space="preserve">Skills-Based Learning </w:t>
      </w:r>
      <w:r w:rsidR="0066200A">
        <w:rPr>
          <w:rFonts w:ascii="Arial" w:hAnsi="Arial" w:cs="Arial"/>
          <w:b/>
        </w:rPr>
        <w:t>Objectives</w:t>
      </w:r>
    </w:p>
    <w:p w14:paraId="47B6600A" w14:textId="245B3A10" w:rsidR="00D71D9B" w:rsidRPr="00041C80" w:rsidRDefault="00CC1C50" w:rsidP="005608C5">
      <w:pPr>
        <w:jc w:val="both"/>
        <w:rPr>
          <w:rFonts w:ascii="Arial" w:hAnsi="Arial" w:cs="Arial"/>
          <w:i/>
        </w:rPr>
      </w:pPr>
      <w:r w:rsidRPr="00041C80">
        <w:rPr>
          <w:rFonts w:ascii="Arial" w:hAnsi="Arial" w:cs="Arial"/>
        </w:rPr>
        <w:t xml:space="preserve">In this course, we will practice certain </w:t>
      </w:r>
      <w:r w:rsidR="00D71D9B" w:rsidRPr="00041C80">
        <w:rPr>
          <w:rFonts w:ascii="Arial" w:hAnsi="Arial" w:cs="Arial"/>
          <w:b/>
        </w:rPr>
        <w:t>“</w:t>
      </w:r>
      <w:r w:rsidR="00D411D6">
        <w:rPr>
          <w:rFonts w:ascii="Arial" w:hAnsi="Arial" w:cs="Arial"/>
          <w:b/>
        </w:rPr>
        <w:t>STEM-y</w:t>
      </w:r>
      <w:r w:rsidR="00D71D9B" w:rsidRPr="00041C80">
        <w:rPr>
          <w:rFonts w:ascii="Arial" w:hAnsi="Arial" w:cs="Arial"/>
          <w:b/>
        </w:rPr>
        <w:t>”</w:t>
      </w:r>
      <w:r w:rsidR="00D71D9B" w:rsidRPr="00041C80">
        <w:rPr>
          <w:rFonts w:ascii="Arial" w:hAnsi="Arial" w:cs="Arial"/>
        </w:rPr>
        <w:t xml:space="preserve"> skills:</w:t>
      </w:r>
      <w:r w:rsidR="006941E0" w:rsidRPr="00041C80">
        <w:rPr>
          <w:rFonts w:ascii="Arial" w:hAnsi="Arial" w:cs="Arial"/>
          <w:i/>
        </w:rPr>
        <w:t xml:space="preserve"> </w:t>
      </w:r>
      <w:r w:rsidRPr="00041C80">
        <w:rPr>
          <w:rFonts w:ascii="Arial" w:hAnsi="Arial" w:cs="Arial"/>
          <w:i/>
        </w:rPr>
        <w:t xml:space="preserve">Making direct observations; </w:t>
      </w:r>
      <w:r w:rsidR="0022351E" w:rsidRPr="00041C80">
        <w:rPr>
          <w:rFonts w:ascii="Arial" w:hAnsi="Arial" w:cs="Arial"/>
          <w:i/>
        </w:rPr>
        <w:t xml:space="preserve">formulating hypotheses; </w:t>
      </w:r>
      <w:r w:rsidRPr="00041C80">
        <w:rPr>
          <w:rFonts w:ascii="Arial" w:hAnsi="Arial" w:cs="Arial"/>
          <w:i/>
        </w:rPr>
        <w:t>creating interpretations</w:t>
      </w:r>
      <w:r w:rsidR="00BC64F4">
        <w:rPr>
          <w:rFonts w:ascii="Arial" w:hAnsi="Arial" w:cs="Arial"/>
          <w:i/>
        </w:rPr>
        <w:t>/predictions</w:t>
      </w:r>
      <w:r w:rsidRPr="00041C80">
        <w:rPr>
          <w:rFonts w:ascii="Arial" w:hAnsi="Arial" w:cs="Arial"/>
          <w:i/>
        </w:rPr>
        <w:t xml:space="preserve"> based on first p</w:t>
      </w:r>
      <w:r w:rsidR="0066200A">
        <w:rPr>
          <w:rFonts w:ascii="Arial" w:hAnsi="Arial" w:cs="Arial"/>
          <w:i/>
        </w:rPr>
        <w:t xml:space="preserve">rinciples; data analysis using </w:t>
      </w:r>
      <w:r w:rsidR="00D411D6">
        <w:rPr>
          <w:rFonts w:ascii="Arial" w:hAnsi="Arial" w:cs="Arial"/>
          <w:i/>
        </w:rPr>
        <w:t>Excel</w:t>
      </w:r>
      <w:r w:rsidRPr="00041C80">
        <w:rPr>
          <w:rFonts w:ascii="Arial" w:hAnsi="Arial" w:cs="Arial"/>
          <w:i/>
        </w:rPr>
        <w:t>;</w:t>
      </w:r>
      <w:r w:rsidR="00F765EB" w:rsidRPr="00041C80">
        <w:rPr>
          <w:rFonts w:ascii="Arial" w:hAnsi="Arial" w:cs="Arial"/>
          <w:i/>
        </w:rPr>
        <w:t xml:space="preserve"> written and oral communication</w:t>
      </w:r>
      <w:r w:rsidR="00210D03">
        <w:rPr>
          <w:rFonts w:ascii="Arial" w:hAnsi="Arial" w:cs="Arial"/>
          <w:i/>
        </w:rPr>
        <w:t>.</w:t>
      </w:r>
    </w:p>
    <w:p w14:paraId="71A4E991" w14:textId="77777777" w:rsidR="0022351E" w:rsidRPr="00041C80" w:rsidRDefault="0022351E" w:rsidP="005608C5">
      <w:pPr>
        <w:jc w:val="both"/>
        <w:rPr>
          <w:rFonts w:ascii="Arial" w:hAnsi="Arial" w:cs="Arial"/>
        </w:rPr>
      </w:pPr>
    </w:p>
    <w:p w14:paraId="3A8F2B9C" w14:textId="7858390F" w:rsidR="00D71D9B" w:rsidRPr="00041C80" w:rsidRDefault="00CC1C50" w:rsidP="005608C5">
      <w:pPr>
        <w:jc w:val="both"/>
        <w:rPr>
          <w:rFonts w:ascii="Arial" w:hAnsi="Arial" w:cs="Arial"/>
          <w:i/>
        </w:rPr>
      </w:pPr>
      <w:r w:rsidRPr="00041C80">
        <w:rPr>
          <w:rFonts w:ascii="Arial" w:hAnsi="Arial" w:cs="Arial"/>
        </w:rPr>
        <w:t xml:space="preserve">We will also practice some specific </w:t>
      </w:r>
      <w:r w:rsidR="00B21E99">
        <w:rPr>
          <w:rFonts w:ascii="Arial" w:hAnsi="Arial" w:cs="Arial"/>
          <w:b/>
        </w:rPr>
        <w:t>“Earth Science</w:t>
      </w:r>
      <w:r w:rsidRPr="00041C80">
        <w:rPr>
          <w:rFonts w:ascii="Arial" w:hAnsi="Arial" w:cs="Arial"/>
          <w:b/>
        </w:rPr>
        <w:t>”</w:t>
      </w:r>
      <w:r w:rsidR="00D71D9B" w:rsidRPr="00041C80">
        <w:rPr>
          <w:rFonts w:ascii="Arial" w:hAnsi="Arial" w:cs="Arial"/>
          <w:b/>
        </w:rPr>
        <w:t xml:space="preserve"> </w:t>
      </w:r>
      <w:r w:rsidR="00D71D9B" w:rsidRPr="00041C80">
        <w:rPr>
          <w:rFonts w:ascii="Arial" w:hAnsi="Arial" w:cs="Arial"/>
        </w:rPr>
        <w:t>skills:</w:t>
      </w:r>
      <w:r w:rsidR="009956AC" w:rsidRPr="00041C80">
        <w:rPr>
          <w:rFonts w:ascii="Arial" w:hAnsi="Arial" w:cs="Arial"/>
          <w:i/>
        </w:rPr>
        <w:t xml:space="preserve"> </w:t>
      </w:r>
      <w:r w:rsidRPr="00041C80">
        <w:rPr>
          <w:rFonts w:ascii="Arial" w:hAnsi="Arial" w:cs="Arial"/>
          <w:i/>
        </w:rPr>
        <w:t xml:space="preserve">Analyzing </w:t>
      </w:r>
      <w:r w:rsidR="0066200A">
        <w:rPr>
          <w:rFonts w:ascii="Arial" w:hAnsi="Arial" w:cs="Arial"/>
          <w:i/>
        </w:rPr>
        <w:t xml:space="preserve">and summarizing </w:t>
      </w:r>
      <w:r w:rsidRPr="00041C80">
        <w:rPr>
          <w:rFonts w:ascii="Arial" w:hAnsi="Arial" w:cs="Arial"/>
          <w:i/>
        </w:rPr>
        <w:t>spatial patterns</w:t>
      </w:r>
      <w:r w:rsidR="00F32FC2" w:rsidRPr="00041C80">
        <w:rPr>
          <w:rFonts w:ascii="Arial" w:hAnsi="Arial" w:cs="Arial"/>
          <w:i/>
        </w:rPr>
        <w:t>;</w:t>
      </w:r>
      <w:r w:rsidRPr="00041C80">
        <w:rPr>
          <w:rFonts w:ascii="Arial" w:hAnsi="Arial" w:cs="Arial"/>
          <w:i/>
        </w:rPr>
        <w:t xml:space="preserve"> d</w:t>
      </w:r>
      <w:r w:rsidR="00947526" w:rsidRPr="00041C80">
        <w:rPr>
          <w:rFonts w:ascii="Arial" w:hAnsi="Arial" w:cs="Arial"/>
          <w:i/>
        </w:rPr>
        <w:t>ata analysis using oceanographic</w:t>
      </w:r>
      <w:r w:rsidR="00B21E99">
        <w:rPr>
          <w:rFonts w:ascii="Arial" w:hAnsi="Arial" w:cs="Arial"/>
          <w:i/>
        </w:rPr>
        <w:t xml:space="preserve"> &amp; climatological</w:t>
      </w:r>
      <w:r w:rsidR="00947526" w:rsidRPr="00041C80">
        <w:rPr>
          <w:rFonts w:ascii="Arial" w:hAnsi="Arial" w:cs="Arial"/>
          <w:i/>
        </w:rPr>
        <w:t xml:space="preserve"> tools; </w:t>
      </w:r>
      <w:r w:rsidR="0066200A">
        <w:rPr>
          <w:rFonts w:ascii="Arial" w:hAnsi="Arial" w:cs="Arial"/>
          <w:i/>
        </w:rPr>
        <w:t xml:space="preserve">engaging in </w:t>
      </w:r>
      <w:r w:rsidR="004F3391" w:rsidRPr="00041C80">
        <w:rPr>
          <w:rFonts w:ascii="Arial" w:hAnsi="Arial" w:cs="Arial"/>
          <w:i/>
        </w:rPr>
        <w:t xml:space="preserve">multi-disciplinary </w:t>
      </w:r>
      <w:r w:rsidRPr="00041C80">
        <w:rPr>
          <w:rFonts w:ascii="Arial" w:hAnsi="Arial" w:cs="Arial"/>
          <w:i/>
        </w:rPr>
        <w:t>thinking and analysis</w:t>
      </w:r>
      <w:r w:rsidR="004F3391" w:rsidRPr="00041C80">
        <w:rPr>
          <w:rFonts w:ascii="Arial" w:hAnsi="Arial" w:cs="Arial"/>
          <w:i/>
        </w:rPr>
        <w:t xml:space="preserve"> (physics</w:t>
      </w:r>
      <w:r w:rsidR="00F765EB" w:rsidRPr="00041C80">
        <w:rPr>
          <w:rFonts w:ascii="Arial" w:hAnsi="Arial" w:cs="Arial"/>
          <w:i/>
        </w:rPr>
        <w:t>, biology, chemistry, geology)</w:t>
      </w:r>
      <w:r w:rsidR="00D5516E">
        <w:rPr>
          <w:rFonts w:ascii="Arial" w:hAnsi="Arial" w:cs="Arial"/>
          <w:i/>
        </w:rPr>
        <w:t>.</w:t>
      </w:r>
    </w:p>
    <w:p w14:paraId="27105DEC" w14:textId="77777777" w:rsidR="00D625CD" w:rsidRDefault="00D625CD" w:rsidP="005608C5">
      <w:pPr>
        <w:pStyle w:val="Normal1"/>
        <w:spacing w:line="240" w:lineRule="auto"/>
        <w:jc w:val="both"/>
        <w:rPr>
          <w:b/>
          <w:sz w:val="28"/>
          <w:szCs w:val="28"/>
        </w:rPr>
      </w:pPr>
    </w:p>
    <w:p w14:paraId="20C06532" w14:textId="2B4679BB" w:rsidR="00AB3B24" w:rsidRDefault="00594D07" w:rsidP="005608C5">
      <w:pPr>
        <w:pStyle w:val="Normal1"/>
        <w:spacing w:line="240" w:lineRule="auto"/>
        <w:jc w:val="both"/>
        <w:rPr>
          <w:b/>
          <w:sz w:val="28"/>
          <w:szCs w:val="28"/>
        </w:rPr>
      </w:pPr>
      <w:r>
        <w:rPr>
          <w:b/>
          <w:sz w:val="28"/>
          <w:szCs w:val="28"/>
        </w:rPr>
        <w:t>III. Grading Breakdown</w:t>
      </w:r>
    </w:p>
    <w:p w14:paraId="4E9A31B6" w14:textId="7E875757" w:rsidR="00594D07" w:rsidRPr="00594D07" w:rsidRDefault="00594D07" w:rsidP="005608C5">
      <w:pPr>
        <w:pStyle w:val="Normal1"/>
        <w:spacing w:line="240" w:lineRule="auto"/>
        <w:jc w:val="both"/>
        <w:rPr>
          <w:sz w:val="28"/>
          <w:szCs w:val="28"/>
        </w:rPr>
      </w:pPr>
      <w:r w:rsidRPr="00594D07">
        <w:rPr>
          <w:sz w:val="24"/>
          <w:szCs w:val="24"/>
        </w:rPr>
        <w:t xml:space="preserve">1. </w:t>
      </w:r>
      <w:r w:rsidR="004F1EA1">
        <w:rPr>
          <w:sz w:val="24"/>
          <w:szCs w:val="24"/>
        </w:rPr>
        <w:t>Lecture</w:t>
      </w:r>
      <w:r w:rsidR="009F1276">
        <w:rPr>
          <w:sz w:val="24"/>
          <w:szCs w:val="24"/>
        </w:rPr>
        <w:t xml:space="preserve"> and reading </w:t>
      </w:r>
      <w:r w:rsidR="004F1EA1">
        <w:rPr>
          <w:sz w:val="24"/>
          <w:szCs w:val="24"/>
        </w:rPr>
        <w:t>checkpoints (</w:t>
      </w:r>
      <w:r w:rsidR="00BB5E80">
        <w:rPr>
          <w:sz w:val="24"/>
          <w:szCs w:val="24"/>
        </w:rPr>
        <w:t>20</w:t>
      </w:r>
      <w:r w:rsidR="004F1EA1">
        <w:rPr>
          <w:sz w:val="24"/>
          <w:szCs w:val="24"/>
        </w:rPr>
        <w:t>%)</w:t>
      </w:r>
    </w:p>
    <w:p w14:paraId="0951880B" w14:textId="65DE5733" w:rsidR="00594D07" w:rsidRDefault="00594D07" w:rsidP="005608C5">
      <w:pPr>
        <w:pStyle w:val="Normal1"/>
        <w:spacing w:line="240" w:lineRule="auto"/>
        <w:jc w:val="both"/>
        <w:rPr>
          <w:sz w:val="24"/>
          <w:szCs w:val="24"/>
        </w:rPr>
      </w:pPr>
      <w:r w:rsidRPr="00594D07">
        <w:rPr>
          <w:sz w:val="24"/>
          <w:szCs w:val="24"/>
        </w:rPr>
        <w:t xml:space="preserve">2. Problem Sets and Assignments </w:t>
      </w:r>
      <w:r w:rsidR="00EB3B8A">
        <w:rPr>
          <w:sz w:val="24"/>
          <w:szCs w:val="24"/>
        </w:rPr>
        <w:t>(</w:t>
      </w:r>
      <w:r w:rsidR="00BB5E80">
        <w:rPr>
          <w:sz w:val="24"/>
          <w:szCs w:val="24"/>
        </w:rPr>
        <w:t>35</w:t>
      </w:r>
      <w:r w:rsidRPr="00594D07">
        <w:rPr>
          <w:sz w:val="24"/>
          <w:szCs w:val="24"/>
        </w:rPr>
        <w:t>%)</w:t>
      </w:r>
    </w:p>
    <w:p w14:paraId="60C0874D" w14:textId="1DC42775" w:rsidR="004F1EA1" w:rsidRPr="00594D07" w:rsidRDefault="004F1EA1" w:rsidP="005608C5">
      <w:pPr>
        <w:pStyle w:val="Normal1"/>
        <w:spacing w:line="240" w:lineRule="auto"/>
        <w:jc w:val="both"/>
        <w:rPr>
          <w:sz w:val="24"/>
          <w:szCs w:val="24"/>
        </w:rPr>
      </w:pPr>
      <w:r>
        <w:rPr>
          <w:sz w:val="24"/>
          <w:szCs w:val="24"/>
        </w:rPr>
        <w:t>3. Midterm Exam (15%)</w:t>
      </w:r>
    </w:p>
    <w:p w14:paraId="75FB7440" w14:textId="2A8955CA" w:rsidR="00594D07" w:rsidRPr="00594D07" w:rsidRDefault="00EB3B8A" w:rsidP="005608C5">
      <w:pPr>
        <w:pStyle w:val="Normal1"/>
        <w:spacing w:line="240" w:lineRule="auto"/>
        <w:jc w:val="both"/>
        <w:rPr>
          <w:sz w:val="24"/>
          <w:szCs w:val="24"/>
        </w:rPr>
      </w:pPr>
      <w:r>
        <w:rPr>
          <w:sz w:val="24"/>
          <w:szCs w:val="24"/>
        </w:rPr>
        <w:t>3</w:t>
      </w:r>
      <w:r w:rsidR="00594D07" w:rsidRPr="00594D07">
        <w:rPr>
          <w:sz w:val="24"/>
          <w:szCs w:val="24"/>
        </w:rPr>
        <w:t>. Final Project: Oceanography Popular Article and Outreach Project (20%)</w:t>
      </w:r>
    </w:p>
    <w:p w14:paraId="12DA0623" w14:textId="280EF97A" w:rsidR="00210D03" w:rsidRPr="00594D07" w:rsidRDefault="00EB3B8A" w:rsidP="005608C5">
      <w:pPr>
        <w:pStyle w:val="Normal1"/>
        <w:spacing w:line="240" w:lineRule="auto"/>
        <w:jc w:val="both"/>
        <w:rPr>
          <w:sz w:val="24"/>
          <w:szCs w:val="24"/>
        </w:rPr>
      </w:pPr>
      <w:r>
        <w:rPr>
          <w:sz w:val="24"/>
          <w:szCs w:val="24"/>
        </w:rPr>
        <w:t>4</w:t>
      </w:r>
      <w:r w:rsidR="009221CA">
        <w:rPr>
          <w:sz w:val="24"/>
          <w:szCs w:val="24"/>
        </w:rPr>
        <w:t>. Choose your own Adventure</w:t>
      </w:r>
      <w:r w:rsidR="00594D07" w:rsidRPr="00594D07">
        <w:rPr>
          <w:sz w:val="24"/>
          <w:szCs w:val="24"/>
        </w:rPr>
        <w:t xml:space="preserve"> Credit (</w:t>
      </w:r>
      <w:r w:rsidR="004F1EA1">
        <w:rPr>
          <w:sz w:val="24"/>
          <w:szCs w:val="24"/>
        </w:rPr>
        <w:t>10</w:t>
      </w:r>
      <w:r w:rsidR="00594D07" w:rsidRPr="00594D07">
        <w:rPr>
          <w:sz w:val="24"/>
          <w:szCs w:val="24"/>
        </w:rPr>
        <w:t>%)</w:t>
      </w:r>
    </w:p>
    <w:p w14:paraId="3806BBD3" w14:textId="77777777" w:rsidR="008859EA" w:rsidRPr="008859EA" w:rsidRDefault="008859EA" w:rsidP="005608C5">
      <w:pPr>
        <w:pStyle w:val="Normal1"/>
        <w:spacing w:line="240" w:lineRule="auto"/>
        <w:jc w:val="both"/>
        <w:rPr>
          <w:sz w:val="24"/>
          <w:szCs w:val="24"/>
        </w:rPr>
      </w:pPr>
    </w:p>
    <w:p w14:paraId="51D1AEC7" w14:textId="0A2DC19C" w:rsidR="00B1028E" w:rsidRPr="006F3E5E" w:rsidRDefault="00B1028E" w:rsidP="005608C5">
      <w:pPr>
        <w:pStyle w:val="Normal1"/>
        <w:spacing w:line="240" w:lineRule="auto"/>
        <w:jc w:val="both"/>
        <w:rPr>
          <w:b/>
          <w:sz w:val="28"/>
          <w:szCs w:val="28"/>
        </w:rPr>
      </w:pPr>
      <w:r>
        <w:rPr>
          <w:b/>
          <w:sz w:val="28"/>
          <w:szCs w:val="28"/>
        </w:rPr>
        <w:t>I</w:t>
      </w:r>
      <w:r w:rsidR="00594D07">
        <w:rPr>
          <w:b/>
          <w:sz w:val="28"/>
          <w:szCs w:val="28"/>
        </w:rPr>
        <w:t>V</w:t>
      </w:r>
      <w:r w:rsidR="002A0E62">
        <w:rPr>
          <w:b/>
          <w:sz w:val="28"/>
          <w:szCs w:val="28"/>
        </w:rPr>
        <w:t xml:space="preserve">. </w:t>
      </w:r>
      <w:r>
        <w:rPr>
          <w:b/>
          <w:sz w:val="28"/>
          <w:szCs w:val="28"/>
        </w:rPr>
        <w:t xml:space="preserve">Course Structure and </w:t>
      </w:r>
      <w:r w:rsidR="00D71D9B" w:rsidRPr="002A0E62">
        <w:rPr>
          <w:b/>
          <w:sz w:val="28"/>
          <w:szCs w:val="28"/>
        </w:rPr>
        <w:t>Assessments</w:t>
      </w:r>
    </w:p>
    <w:p w14:paraId="480D641C" w14:textId="4F0484EF" w:rsidR="0088735B" w:rsidRDefault="00BC1F1D" w:rsidP="005608C5">
      <w:pPr>
        <w:pStyle w:val="Normal1"/>
        <w:spacing w:line="240" w:lineRule="auto"/>
        <w:jc w:val="both"/>
        <w:rPr>
          <w:bCs/>
          <w:sz w:val="24"/>
          <w:szCs w:val="24"/>
        </w:rPr>
      </w:pPr>
      <w:r>
        <w:rPr>
          <w:b/>
          <w:sz w:val="24"/>
          <w:szCs w:val="24"/>
        </w:rPr>
        <w:t xml:space="preserve">1. </w:t>
      </w:r>
      <w:r w:rsidR="006302A8">
        <w:rPr>
          <w:b/>
          <w:sz w:val="24"/>
          <w:szCs w:val="24"/>
        </w:rPr>
        <w:t xml:space="preserve">Lecture </w:t>
      </w:r>
      <w:r w:rsidR="00B710CA">
        <w:rPr>
          <w:b/>
          <w:sz w:val="24"/>
          <w:szCs w:val="24"/>
        </w:rPr>
        <w:t xml:space="preserve">and reading </w:t>
      </w:r>
      <w:r w:rsidR="004F1EA1">
        <w:rPr>
          <w:b/>
          <w:sz w:val="24"/>
          <w:szCs w:val="24"/>
        </w:rPr>
        <w:t>checkpoints (</w:t>
      </w:r>
      <w:r w:rsidR="00BB5E80">
        <w:rPr>
          <w:b/>
          <w:sz w:val="24"/>
          <w:szCs w:val="24"/>
        </w:rPr>
        <w:t>20</w:t>
      </w:r>
      <w:r w:rsidR="004F1EA1">
        <w:rPr>
          <w:b/>
          <w:sz w:val="24"/>
          <w:szCs w:val="24"/>
        </w:rPr>
        <w:t>%)</w:t>
      </w:r>
      <w:r w:rsidR="008149EA">
        <w:rPr>
          <w:b/>
          <w:sz w:val="24"/>
          <w:szCs w:val="24"/>
        </w:rPr>
        <w:t>:</w:t>
      </w:r>
      <w:r w:rsidR="006F3E5E">
        <w:rPr>
          <w:b/>
          <w:sz w:val="24"/>
          <w:szCs w:val="24"/>
        </w:rPr>
        <w:t xml:space="preserve"> </w:t>
      </w:r>
      <w:r w:rsidR="006F3E5E">
        <w:rPr>
          <w:bCs/>
          <w:sz w:val="24"/>
          <w:szCs w:val="24"/>
        </w:rPr>
        <w:t>At the beginning of each class,</w:t>
      </w:r>
      <w:r w:rsidR="008149EA">
        <w:rPr>
          <w:bCs/>
          <w:sz w:val="24"/>
          <w:szCs w:val="24"/>
        </w:rPr>
        <w:t xml:space="preserve"> we’ll check in with each other about the readings</w:t>
      </w:r>
      <w:r w:rsidR="00171820">
        <w:rPr>
          <w:bCs/>
          <w:sz w:val="24"/>
          <w:szCs w:val="24"/>
        </w:rPr>
        <w:t>,</w:t>
      </w:r>
      <w:r w:rsidR="008149EA">
        <w:rPr>
          <w:bCs/>
          <w:sz w:val="24"/>
          <w:szCs w:val="24"/>
        </w:rPr>
        <w:t xml:space="preserve"> especially what was confusing</w:t>
      </w:r>
      <w:r w:rsidR="00171820">
        <w:rPr>
          <w:bCs/>
          <w:sz w:val="24"/>
          <w:szCs w:val="24"/>
        </w:rPr>
        <w:t xml:space="preserve">. </w:t>
      </w:r>
      <w:r w:rsidR="0088735B" w:rsidRPr="00BB5E80">
        <w:rPr>
          <w:bCs/>
          <w:sz w:val="24"/>
          <w:szCs w:val="24"/>
        </w:rPr>
        <w:t>It is important to complete the readings before class so that you can be prepared to participate and engage in active learning during our synchronous time together.</w:t>
      </w:r>
      <w:r w:rsidR="006F3E5E" w:rsidRPr="00BB5E80">
        <w:rPr>
          <w:bCs/>
          <w:sz w:val="24"/>
          <w:szCs w:val="24"/>
        </w:rPr>
        <w:t xml:space="preserve"> I’ll </w:t>
      </w:r>
      <w:r w:rsidR="006F3E5E">
        <w:rPr>
          <w:bCs/>
          <w:sz w:val="24"/>
          <w:szCs w:val="24"/>
        </w:rPr>
        <w:t xml:space="preserve">then aim for </w:t>
      </w:r>
      <w:proofErr w:type="gramStart"/>
      <w:r w:rsidR="006F3E5E">
        <w:rPr>
          <w:bCs/>
          <w:sz w:val="24"/>
          <w:szCs w:val="24"/>
        </w:rPr>
        <w:t>20-30 minute</w:t>
      </w:r>
      <w:proofErr w:type="gramEnd"/>
      <w:r w:rsidR="006F3E5E">
        <w:rPr>
          <w:bCs/>
          <w:sz w:val="24"/>
          <w:szCs w:val="24"/>
        </w:rPr>
        <w:t xml:space="preserve"> live lectures on new material</w:t>
      </w:r>
      <w:r w:rsidR="00171820">
        <w:rPr>
          <w:bCs/>
          <w:sz w:val="24"/>
          <w:szCs w:val="24"/>
        </w:rPr>
        <w:t xml:space="preserve"> with some check-in questions throughout</w:t>
      </w:r>
      <w:r w:rsidR="006F3E5E">
        <w:rPr>
          <w:bCs/>
          <w:sz w:val="24"/>
          <w:szCs w:val="24"/>
        </w:rPr>
        <w:t xml:space="preserve">. The rest of the class period will be used for activities, discussion, and time to work on assignments. </w:t>
      </w:r>
    </w:p>
    <w:p w14:paraId="353BF1D6" w14:textId="7853D8E0" w:rsidR="006F3E5E" w:rsidRDefault="0088735B" w:rsidP="0088735B">
      <w:pPr>
        <w:pStyle w:val="Normal1"/>
        <w:spacing w:line="240" w:lineRule="auto"/>
        <w:ind w:firstLine="720"/>
        <w:jc w:val="both"/>
        <w:rPr>
          <w:bCs/>
          <w:sz w:val="24"/>
          <w:szCs w:val="24"/>
        </w:rPr>
      </w:pPr>
      <w:r>
        <w:rPr>
          <w:bCs/>
          <w:sz w:val="24"/>
          <w:szCs w:val="24"/>
        </w:rPr>
        <w:t xml:space="preserve">These “check-ins” will be a worksheet that I’ll hand out to you at the beginning of class. They are graded on </w:t>
      </w:r>
      <w:r w:rsidRPr="0088735B">
        <w:rPr>
          <w:b/>
          <w:i/>
          <w:iCs/>
          <w:sz w:val="24"/>
          <w:szCs w:val="24"/>
        </w:rPr>
        <w:t>completion</w:t>
      </w:r>
      <w:r w:rsidRPr="0088735B">
        <w:rPr>
          <w:bCs/>
          <w:i/>
          <w:iCs/>
          <w:sz w:val="24"/>
          <w:szCs w:val="24"/>
        </w:rPr>
        <w:t>-</w:t>
      </w:r>
      <w:r>
        <w:rPr>
          <w:bCs/>
          <w:sz w:val="24"/>
          <w:szCs w:val="24"/>
        </w:rPr>
        <w:t xml:space="preserve"> not on getting a correct answer! </w:t>
      </w:r>
      <w:r w:rsidR="008149EA">
        <w:rPr>
          <w:bCs/>
          <w:sz w:val="24"/>
          <w:szCs w:val="24"/>
        </w:rPr>
        <w:t>The purpose of these check-ins is to monitor your own learning, and for me to assess in a low-stakes and frequent way how things are going</w:t>
      </w:r>
      <w:r w:rsidR="006F3E5E">
        <w:rPr>
          <w:bCs/>
          <w:sz w:val="24"/>
          <w:szCs w:val="24"/>
        </w:rPr>
        <w:t xml:space="preserve"> for you</w:t>
      </w:r>
      <w:r w:rsidR="008149EA">
        <w:rPr>
          <w:bCs/>
          <w:sz w:val="24"/>
          <w:szCs w:val="24"/>
        </w:rPr>
        <w:t xml:space="preserve">. </w:t>
      </w:r>
      <w:r w:rsidR="006F3E5E">
        <w:rPr>
          <w:bCs/>
          <w:sz w:val="24"/>
          <w:szCs w:val="24"/>
        </w:rPr>
        <w:t xml:space="preserve">This is akin to a “participation” grade, and are meant to represent the effort that goes into actively learning and participating before and during </w:t>
      </w:r>
      <w:proofErr w:type="spellStart"/>
      <w:r w:rsidR="006F3E5E">
        <w:rPr>
          <w:bCs/>
          <w:sz w:val="24"/>
          <w:szCs w:val="24"/>
        </w:rPr>
        <w:t>classtime</w:t>
      </w:r>
      <w:proofErr w:type="spellEnd"/>
      <w:r w:rsidR="006F3E5E">
        <w:rPr>
          <w:bCs/>
          <w:sz w:val="24"/>
          <w:szCs w:val="24"/>
        </w:rPr>
        <w:t xml:space="preserve">. </w:t>
      </w:r>
    </w:p>
    <w:p w14:paraId="191E7329" w14:textId="77777777" w:rsidR="006F3E5E" w:rsidRPr="006F3E5E" w:rsidRDefault="006F3E5E" w:rsidP="006F3E5E">
      <w:pPr>
        <w:pStyle w:val="Normal1"/>
        <w:spacing w:line="240" w:lineRule="auto"/>
        <w:jc w:val="both"/>
        <w:rPr>
          <w:bCs/>
          <w:i/>
          <w:iCs/>
          <w:sz w:val="24"/>
          <w:szCs w:val="24"/>
        </w:rPr>
      </w:pPr>
    </w:p>
    <w:p w14:paraId="6D143E27" w14:textId="5C6FA26C" w:rsidR="008859EA" w:rsidRPr="006F3E5E" w:rsidRDefault="006F3E5E" w:rsidP="006F3E5E">
      <w:pPr>
        <w:pStyle w:val="Normal1"/>
        <w:spacing w:line="240" w:lineRule="auto"/>
        <w:jc w:val="both"/>
        <w:rPr>
          <w:bCs/>
          <w:i/>
          <w:iCs/>
          <w:sz w:val="24"/>
          <w:szCs w:val="24"/>
        </w:rPr>
      </w:pPr>
      <w:r w:rsidRPr="006F3E5E">
        <w:rPr>
          <w:bCs/>
          <w:i/>
          <w:iCs/>
          <w:sz w:val="24"/>
          <w:szCs w:val="24"/>
        </w:rPr>
        <w:t xml:space="preserve">If you can’t make it to class, you can still complete the check-ins using the lecture slides and readings as your guide. </w:t>
      </w:r>
      <w:r w:rsidR="00BB5E80">
        <w:rPr>
          <w:bCs/>
          <w:i/>
          <w:iCs/>
          <w:sz w:val="24"/>
          <w:szCs w:val="24"/>
        </w:rPr>
        <w:t xml:space="preserve">I will also post lectures online if necessary. </w:t>
      </w:r>
      <w:r>
        <w:rPr>
          <w:bCs/>
          <w:i/>
          <w:iCs/>
          <w:sz w:val="24"/>
          <w:szCs w:val="24"/>
        </w:rPr>
        <w:t xml:space="preserve">For any questions I pose </w:t>
      </w:r>
      <w:r w:rsidR="002165F7">
        <w:rPr>
          <w:bCs/>
          <w:i/>
          <w:iCs/>
          <w:sz w:val="24"/>
          <w:szCs w:val="24"/>
        </w:rPr>
        <w:t>in the lecture slides (noted with stars)</w:t>
      </w:r>
      <w:r>
        <w:rPr>
          <w:bCs/>
          <w:i/>
          <w:iCs/>
          <w:sz w:val="24"/>
          <w:szCs w:val="24"/>
        </w:rPr>
        <w:t>, do your best to answer them. Find a blank check-in sheet on Moodle and please email me your submission</w:t>
      </w:r>
      <w:r w:rsidR="002165F7">
        <w:rPr>
          <w:bCs/>
          <w:i/>
          <w:iCs/>
          <w:sz w:val="24"/>
          <w:szCs w:val="24"/>
        </w:rPr>
        <w:t xml:space="preserve"> ASAP. </w:t>
      </w:r>
    </w:p>
    <w:p w14:paraId="2E5095BC" w14:textId="77777777" w:rsidR="00B710CA" w:rsidRDefault="00B710CA" w:rsidP="005608C5">
      <w:pPr>
        <w:pStyle w:val="Normal1"/>
        <w:spacing w:line="240" w:lineRule="auto"/>
        <w:jc w:val="both"/>
        <w:rPr>
          <w:b/>
          <w:sz w:val="24"/>
          <w:szCs w:val="24"/>
        </w:rPr>
      </w:pPr>
    </w:p>
    <w:p w14:paraId="4DE08D44" w14:textId="63837E2A" w:rsidR="00F80305" w:rsidRPr="008149EA" w:rsidRDefault="00BC1F1D" w:rsidP="005608C5">
      <w:pPr>
        <w:pStyle w:val="Normal1"/>
        <w:spacing w:line="240" w:lineRule="auto"/>
        <w:jc w:val="both"/>
        <w:rPr>
          <w:b/>
          <w:sz w:val="24"/>
          <w:szCs w:val="24"/>
        </w:rPr>
      </w:pPr>
      <w:r>
        <w:rPr>
          <w:b/>
          <w:sz w:val="24"/>
          <w:szCs w:val="24"/>
        </w:rPr>
        <w:t xml:space="preserve">2. </w:t>
      </w:r>
      <w:r w:rsidR="00994A62">
        <w:rPr>
          <w:b/>
          <w:sz w:val="24"/>
          <w:szCs w:val="24"/>
        </w:rPr>
        <w:t xml:space="preserve">Problem Sets and </w:t>
      </w:r>
      <w:r w:rsidR="008472D7">
        <w:rPr>
          <w:b/>
          <w:sz w:val="24"/>
          <w:szCs w:val="24"/>
        </w:rPr>
        <w:t>Assignments</w:t>
      </w:r>
      <w:r w:rsidR="00D71D9B" w:rsidRPr="00041C80">
        <w:rPr>
          <w:b/>
          <w:sz w:val="24"/>
          <w:szCs w:val="24"/>
        </w:rPr>
        <w:t xml:space="preserve"> </w:t>
      </w:r>
      <w:r w:rsidR="003B14E4">
        <w:rPr>
          <w:b/>
          <w:sz w:val="24"/>
          <w:szCs w:val="24"/>
        </w:rPr>
        <w:t>(</w:t>
      </w:r>
      <w:r w:rsidR="00BB5E80">
        <w:rPr>
          <w:b/>
          <w:sz w:val="24"/>
          <w:szCs w:val="24"/>
        </w:rPr>
        <w:t>35</w:t>
      </w:r>
      <w:r w:rsidR="003B14E4">
        <w:rPr>
          <w:b/>
          <w:sz w:val="24"/>
          <w:szCs w:val="24"/>
        </w:rPr>
        <w:t>%)</w:t>
      </w:r>
      <w:r w:rsidR="008149EA">
        <w:rPr>
          <w:b/>
          <w:sz w:val="24"/>
          <w:szCs w:val="24"/>
        </w:rPr>
        <w:t xml:space="preserve">: </w:t>
      </w:r>
      <w:r w:rsidR="00F80305">
        <w:rPr>
          <w:sz w:val="24"/>
          <w:szCs w:val="24"/>
        </w:rPr>
        <w:t xml:space="preserve">Throughout the semester </w:t>
      </w:r>
      <w:r w:rsidR="00B710CA">
        <w:rPr>
          <w:sz w:val="24"/>
          <w:szCs w:val="24"/>
        </w:rPr>
        <w:t xml:space="preserve">we will have a series of assignments </w:t>
      </w:r>
      <w:r w:rsidR="00E20C28">
        <w:rPr>
          <w:sz w:val="24"/>
          <w:szCs w:val="24"/>
        </w:rPr>
        <w:t xml:space="preserve">to be completed outside of class </w:t>
      </w:r>
      <w:r w:rsidR="00B710CA">
        <w:rPr>
          <w:sz w:val="24"/>
          <w:szCs w:val="24"/>
        </w:rPr>
        <w:t>(see the syllabus for the schedule</w:t>
      </w:r>
      <w:r w:rsidR="008149EA">
        <w:rPr>
          <w:sz w:val="24"/>
          <w:szCs w:val="24"/>
        </w:rPr>
        <w:t xml:space="preserve"> of due dates</w:t>
      </w:r>
      <w:r w:rsidR="00B710CA">
        <w:rPr>
          <w:sz w:val="24"/>
          <w:szCs w:val="24"/>
        </w:rPr>
        <w:t xml:space="preserve">). In these assignments we’ll practice data analysis and visualization, science writing, and help cement what we’re learning in the lectures. </w:t>
      </w:r>
      <w:r w:rsidR="008149EA">
        <w:rPr>
          <w:sz w:val="24"/>
          <w:szCs w:val="24"/>
        </w:rPr>
        <w:t xml:space="preserve">We’ll have time in-class to work on most of these assignments collaboratively. </w:t>
      </w:r>
    </w:p>
    <w:p w14:paraId="3203BF2F" w14:textId="54CA4DC2" w:rsidR="00B710CA" w:rsidRDefault="00B710CA" w:rsidP="005608C5">
      <w:pPr>
        <w:pStyle w:val="Normal1"/>
        <w:spacing w:line="240" w:lineRule="auto"/>
        <w:jc w:val="both"/>
        <w:rPr>
          <w:sz w:val="24"/>
          <w:szCs w:val="24"/>
        </w:rPr>
      </w:pPr>
    </w:p>
    <w:p w14:paraId="7015E397" w14:textId="04CAC1C2" w:rsidR="00B710CA" w:rsidRPr="00B710CA" w:rsidRDefault="00B710CA" w:rsidP="005608C5">
      <w:pPr>
        <w:pStyle w:val="Normal1"/>
        <w:spacing w:line="240" w:lineRule="auto"/>
        <w:jc w:val="both"/>
        <w:rPr>
          <w:sz w:val="24"/>
          <w:szCs w:val="24"/>
        </w:rPr>
      </w:pPr>
      <w:r w:rsidRPr="00B710CA">
        <w:rPr>
          <w:b/>
          <w:bCs/>
          <w:sz w:val="24"/>
          <w:szCs w:val="24"/>
        </w:rPr>
        <w:t xml:space="preserve">3. </w:t>
      </w:r>
      <w:r w:rsidR="00BB5E80">
        <w:rPr>
          <w:b/>
          <w:bCs/>
          <w:sz w:val="24"/>
          <w:szCs w:val="24"/>
        </w:rPr>
        <w:t xml:space="preserve">Collaborative </w:t>
      </w:r>
      <w:r w:rsidRPr="00B710CA">
        <w:rPr>
          <w:b/>
          <w:bCs/>
          <w:sz w:val="24"/>
          <w:szCs w:val="24"/>
        </w:rPr>
        <w:t xml:space="preserve">Midterm Exam (15%): </w:t>
      </w:r>
      <w:r>
        <w:rPr>
          <w:sz w:val="24"/>
          <w:szCs w:val="24"/>
        </w:rPr>
        <w:t xml:space="preserve">The purpose of our midterm exam will be to evaluate (for me and for you) how you are doing with the material from the first ~half of the class. </w:t>
      </w:r>
      <w:r w:rsidR="009F1276">
        <w:rPr>
          <w:sz w:val="24"/>
          <w:szCs w:val="24"/>
        </w:rPr>
        <w:t xml:space="preserve">For the midterm, </w:t>
      </w:r>
      <w:r w:rsidR="00BB5E80">
        <w:rPr>
          <w:sz w:val="24"/>
          <w:szCs w:val="24"/>
        </w:rPr>
        <w:t>we will work together to create</w:t>
      </w:r>
      <w:r w:rsidR="009F1276">
        <w:rPr>
          <w:sz w:val="24"/>
          <w:szCs w:val="24"/>
        </w:rPr>
        <w:t xml:space="preserve"> a question bank beforehand that will include the exam questions. You’ll be asked </w:t>
      </w:r>
      <w:r w:rsidR="00D44C08">
        <w:rPr>
          <w:sz w:val="24"/>
          <w:szCs w:val="24"/>
        </w:rPr>
        <w:t>a subset</w:t>
      </w:r>
      <w:r w:rsidR="009F1276">
        <w:rPr>
          <w:sz w:val="24"/>
          <w:szCs w:val="24"/>
        </w:rPr>
        <w:t xml:space="preserve"> of these questions during a synchronous exam. </w:t>
      </w:r>
    </w:p>
    <w:p w14:paraId="6C1AB61F" w14:textId="77777777" w:rsidR="00021D2F" w:rsidRDefault="00021D2F" w:rsidP="005608C5">
      <w:pPr>
        <w:pStyle w:val="Normal1"/>
        <w:spacing w:line="240" w:lineRule="auto"/>
        <w:jc w:val="both"/>
        <w:rPr>
          <w:b/>
          <w:sz w:val="24"/>
          <w:szCs w:val="24"/>
        </w:rPr>
      </w:pPr>
    </w:p>
    <w:p w14:paraId="6BC7CFAB" w14:textId="6A47AFE0" w:rsidR="00D71D9B" w:rsidRPr="00041C80" w:rsidRDefault="0029095D" w:rsidP="005608C5">
      <w:pPr>
        <w:pStyle w:val="Normal1"/>
        <w:spacing w:line="240" w:lineRule="auto"/>
        <w:jc w:val="both"/>
        <w:rPr>
          <w:b/>
          <w:sz w:val="24"/>
          <w:szCs w:val="24"/>
        </w:rPr>
      </w:pPr>
      <w:r>
        <w:rPr>
          <w:b/>
          <w:sz w:val="24"/>
          <w:szCs w:val="24"/>
        </w:rPr>
        <w:t>3</w:t>
      </w:r>
      <w:r w:rsidR="00BC1F1D">
        <w:rPr>
          <w:b/>
          <w:sz w:val="24"/>
          <w:szCs w:val="24"/>
        </w:rPr>
        <w:t xml:space="preserve">. </w:t>
      </w:r>
      <w:r w:rsidR="00C438B6">
        <w:rPr>
          <w:b/>
          <w:sz w:val="24"/>
          <w:szCs w:val="24"/>
        </w:rPr>
        <w:t>Final Project: Ocean</w:t>
      </w:r>
      <w:r w:rsidR="00823EB4">
        <w:rPr>
          <w:b/>
          <w:sz w:val="24"/>
          <w:szCs w:val="24"/>
        </w:rPr>
        <w:t>s and Climate Science Communication</w:t>
      </w:r>
      <w:r w:rsidR="00CF14C9">
        <w:rPr>
          <w:b/>
          <w:sz w:val="24"/>
          <w:szCs w:val="24"/>
        </w:rPr>
        <w:t xml:space="preserve"> Project (</w:t>
      </w:r>
      <w:r w:rsidR="00232EFD">
        <w:rPr>
          <w:b/>
          <w:sz w:val="24"/>
          <w:szCs w:val="24"/>
        </w:rPr>
        <w:t>2</w:t>
      </w:r>
      <w:r w:rsidR="00EB3B8A">
        <w:rPr>
          <w:b/>
          <w:sz w:val="24"/>
          <w:szCs w:val="24"/>
        </w:rPr>
        <w:t>0</w:t>
      </w:r>
      <w:r w:rsidR="00173806">
        <w:rPr>
          <w:b/>
          <w:sz w:val="24"/>
          <w:szCs w:val="24"/>
        </w:rPr>
        <w:t>%)</w:t>
      </w:r>
    </w:p>
    <w:p w14:paraId="2789EE94" w14:textId="77777777" w:rsidR="00D44C08" w:rsidRDefault="00FA3DEE" w:rsidP="005608C5">
      <w:pPr>
        <w:pStyle w:val="Normal1"/>
        <w:spacing w:line="240" w:lineRule="auto"/>
        <w:jc w:val="both"/>
        <w:rPr>
          <w:sz w:val="24"/>
          <w:szCs w:val="24"/>
        </w:rPr>
      </w:pPr>
      <w:r>
        <w:rPr>
          <w:sz w:val="24"/>
          <w:szCs w:val="24"/>
        </w:rPr>
        <w:t xml:space="preserve">Throughout the semester, we’ll be reading a number of popular science articles that communicate complex topics to the general public. Communicating scientific findings to the public is a critical part of being a scientist today, especially with regards to climate and ocean change. </w:t>
      </w:r>
      <w:r w:rsidR="009E333E">
        <w:rPr>
          <w:sz w:val="24"/>
          <w:szCs w:val="24"/>
        </w:rPr>
        <w:t xml:space="preserve">For your final project, </w:t>
      </w:r>
      <w:r w:rsidR="00B12E1E">
        <w:rPr>
          <w:sz w:val="24"/>
          <w:szCs w:val="24"/>
        </w:rPr>
        <w:t xml:space="preserve">you’ll </w:t>
      </w:r>
      <w:r w:rsidR="00CF14C9">
        <w:rPr>
          <w:sz w:val="24"/>
          <w:szCs w:val="24"/>
        </w:rPr>
        <w:t>identify a research question</w:t>
      </w:r>
      <w:r w:rsidR="0049082A">
        <w:rPr>
          <w:sz w:val="24"/>
          <w:szCs w:val="24"/>
        </w:rPr>
        <w:t xml:space="preserve"> or topic</w:t>
      </w:r>
      <w:r w:rsidR="00CF14C9">
        <w:rPr>
          <w:sz w:val="24"/>
          <w:szCs w:val="24"/>
        </w:rPr>
        <w:t xml:space="preserve"> </w:t>
      </w:r>
      <w:r w:rsidR="0088735B">
        <w:rPr>
          <w:sz w:val="24"/>
          <w:szCs w:val="24"/>
        </w:rPr>
        <w:t xml:space="preserve">in Ocean/Climate science </w:t>
      </w:r>
      <w:r w:rsidR="0021628B">
        <w:rPr>
          <w:sz w:val="24"/>
          <w:szCs w:val="24"/>
        </w:rPr>
        <w:t xml:space="preserve">that you find fascinating, compelling, urgent, or inspiring. </w:t>
      </w:r>
      <w:r w:rsidR="00B4346B">
        <w:rPr>
          <w:sz w:val="24"/>
          <w:szCs w:val="24"/>
        </w:rPr>
        <w:t xml:space="preserve">You will produce </w:t>
      </w:r>
      <w:r w:rsidR="00D44C08">
        <w:rPr>
          <w:b/>
          <w:bCs/>
          <w:sz w:val="24"/>
          <w:szCs w:val="24"/>
        </w:rPr>
        <w:t>a science communication product</w:t>
      </w:r>
      <w:r w:rsidR="00D44C08">
        <w:rPr>
          <w:sz w:val="24"/>
          <w:szCs w:val="24"/>
        </w:rPr>
        <w:t xml:space="preserve"> to communicate these issues to a target audience. </w:t>
      </w:r>
    </w:p>
    <w:p w14:paraId="18A7DA7D" w14:textId="77777777" w:rsidR="00D44C08" w:rsidRDefault="00D44C08" w:rsidP="005608C5">
      <w:pPr>
        <w:pStyle w:val="Normal1"/>
        <w:spacing w:line="240" w:lineRule="auto"/>
        <w:jc w:val="both"/>
        <w:rPr>
          <w:sz w:val="24"/>
          <w:szCs w:val="24"/>
        </w:rPr>
      </w:pPr>
    </w:p>
    <w:p w14:paraId="15AC61C6" w14:textId="67957EDA" w:rsidR="00DF70B2" w:rsidRDefault="00D44C08" w:rsidP="005608C5">
      <w:pPr>
        <w:pStyle w:val="Normal1"/>
        <w:spacing w:line="240" w:lineRule="auto"/>
        <w:jc w:val="both"/>
        <w:rPr>
          <w:sz w:val="24"/>
          <w:szCs w:val="24"/>
        </w:rPr>
      </w:pPr>
      <w:r>
        <w:rPr>
          <w:sz w:val="24"/>
          <w:szCs w:val="24"/>
        </w:rPr>
        <w:t>One option is to create a</w:t>
      </w:r>
      <w:r w:rsidR="00E20C28">
        <w:rPr>
          <w:sz w:val="24"/>
          <w:szCs w:val="24"/>
        </w:rPr>
        <w:t xml:space="preserve"> 4-6 pg.</w:t>
      </w:r>
      <w:r>
        <w:rPr>
          <w:sz w:val="24"/>
          <w:szCs w:val="24"/>
        </w:rPr>
        <w:t xml:space="preserve"> article</w:t>
      </w:r>
      <w:r w:rsidR="00F704E4">
        <w:rPr>
          <w:sz w:val="24"/>
          <w:szCs w:val="24"/>
        </w:rPr>
        <w:t xml:space="preserve"> targeted at a magazine or online platform such as National Geographic, The New Yorker, </w:t>
      </w:r>
      <w:r w:rsidR="00BD5115">
        <w:rPr>
          <w:sz w:val="24"/>
          <w:szCs w:val="24"/>
        </w:rPr>
        <w:t>Scientific American, etc.</w:t>
      </w:r>
      <w:r w:rsidR="00FA3DEE">
        <w:rPr>
          <w:sz w:val="24"/>
          <w:szCs w:val="24"/>
        </w:rPr>
        <w:t xml:space="preserve"> </w:t>
      </w:r>
      <w:r w:rsidR="00DF70B2">
        <w:rPr>
          <w:sz w:val="24"/>
          <w:szCs w:val="24"/>
        </w:rPr>
        <w:t xml:space="preserve">If you are more interested in creating an alternative outreach product, like </w:t>
      </w:r>
      <w:r w:rsidR="00DF70B2" w:rsidRPr="00C37093">
        <w:rPr>
          <w:b/>
          <w:bCs/>
          <w:sz w:val="24"/>
          <w:szCs w:val="24"/>
        </w:rPr>
        <w:t>a podcast,</w:t>
      </w:r>
      <w:r w:rsidR="007B791E" w:rsidRPr="00C37093">
        <w:rPr>
          <w:b/>
          <w:bCs/>
          <w:sz w:val="24"/>
          <w:szCs w:val="24"/>
        </w:rPr>
        <w:t xml:space="preserve"> a policy brief, a</w:t>
      </w:r>
      <w:r w:rsidR="00DF70B2" w:rsidRPr="00C37093">
        <w:rPr>
          <w:b/>
          <w:bCs/>
          <w:sz w:val="24"/>
          <w:szCs w:val="24"/>
        </w:rPr>
        <w:t xml:space="preserve"> short film, </w:t>
      </w:r>
      <w:r w:rsidR="007B791E" w:rsidRPr="00C37093">
        <w:rPr>
          <w:b/>
          <w:bCs/>
          <w:sz w:val="24"/>
          <w:szCs w:val="24"/>
        </w:rPr>
        <w:t>or even K-12 education materials</w:t>
      </w:r>
      <w:r w:rsidR="007B791E">
        <w:rPr>
          <w:sz w:val="24"/>
          <w:szCs w:val="24"/>
        </w:rPr>
        <w:t>, come talk to me and we will figure out a reasonable assignment.</w:t>
      </w:r>
      <w:r w:rsidR="004F1EA1">
        <w:rPr>
          <w:sz w:val="24"/>
          <w:szCs w:val="24"/>
        </w:rPr>
        <w:t xml:space="preserve"> Past projects have included a zine and a children’s book!</w:t>
      </w:r>
    </w:p>
    <w:p w14:paraId="3B0C785B" w14:textId="6871FF8A" w:rsidR="00D44C08" w:rsidRDefault="00D44C08" w:rsidP="005608C5">
      <w:pPr>
        <w:pStyle w:val="Normal1"/>
        <w:spacing w:line="240" w:lineRule="auto"/>
        <w:jc w:val="both"/>
        <w:rPr>
          <w:sz w:val="24"/>
          <w:szCs w:val="24"/>
        </w:rPr>
      </w:pPr>
    </w:p>
    <w:p w14:paraId="78655215" w14:textId="09CBB582" w:rsidR="00D44C08" w:rsidRDefault="00D44C08" w:rsidP="005608C5">
      <w:pPr>
        <w:pStyle w:val="Normal1"/>
        <w:spacing w:line="240" w:lineRule="auto"/>
        <w:jc w:val="both"/>
        <w:rPr>
          <w:sz w:val="24"/>
          <w:szCs w:val="24"/>
        </w:rPr>
      </w:pPr>
      <w:r>
        <w:rPr>
          <w:sz w:val="24"/>
          <w:szCs w:val="24"/>
        </w:rPr>
        <w:t xml:space="preserve">Finally, you’ll make a </w:t>
      </w:r>
      <w:r w:rsidRPr="00FA3DEE">
        <w:rPr>
          <w:b/>
          <w:bCs/>
          <w:sz w:val="24"/>
          <w:szCs w:val="24"/>
        </w:rPr>
        <w:t>summary poster</w:t>
      </w:r>
      <w:r>
        <w:rPr>
          <w:sz w:val="24"/>
          <w:szCs w:val="24"/>
        </w:rPr>
        <w:t xml:space="preserve"> to present to the class at the end of the semester in a poster session. </w:t>
      </w:r>
    </w:p>
    <w:p w14:paraId="3CE69659" w14:textId="77777777" w:rsidR="002165F7" w:rsidRDefault="002165F7" w:rsidP="005608C5">
      <w:pPr>
        <w:pStyle w:val="Normal1"/>
        <w:spacing w:line="240" w:lineRule="auto"/>
        <w:jc w:val="both"/>
        <w:rPr>
          <w:b/>
          <w:sz w:val="24"/>
          <w:szCs w:val="24"/>
        </w:rPr>
      </w:pPr>
    </w:p>
    <w:p w14:paraId="3D6CE525" w14:textId="0147DC99" w:rsidR="003B14E4" w:rsidRDefault="00E82250" w:rsidP="005608C5">
      <w:pPr>
        <w:pStyle w:val="Normal1"/>
        <w:spacing w:line="240" w:lineRule="auto"/>
        <w:jc w:val="both"/>
        <w:rPr>
          <w:b/>
          <w:sz w:val="24"/>
          <w:szCs w:val="24"/>
        </w:rPr>
      </w:pPr>
      <w:r>
        <w:rPr>
          <w:b/>
          <w:sz w:val="24"/>
          <w:szCs w:val="24"/>
        </w:rPr>
        <w:t>4</w:t>
      </w:r>
      <w:r w:rsidR="00BC1F1D">
        <w:rPr>
          <w:b/>
          <w:sz w:val="24"/>
          <w:szCs w:val="24"/>
        </w:rPr>
        <w:t xml:space="preserve">. </w:t>
      </w:r>
      <w:r w:rsidR="009221CA">
        <w:rPr>
          <w:b/>
          <w:sz w:val="24"/>
          <w:szCs w:val="24"/>
        </w:rPr>
        <w:t>Choose your own Adventure</w:t>
      </w:r>
      <w:r w:rsidR="003B14E4" w:rsidRPr="00041C80">
        <w:rPr>
          <w:b/>
          <w:sz w:val="24"/>
          <w:szCs w:val="24"/>
        </w:rPr>
        <w:t xml:space="preserve"> Credit</w:t>
      </w:r>
      <w:r w:rsidR="00173806">
        <w:rPr>
          <w:b/>
          <w:sz w:val="24"/>
          <w:szCs w:val="24"/>
        </w:rPr>
        <w:t xml:space="preserve"> (</w:t>
      </w:r>
      <w:r w:rsidR="00CE1FD7">
        <w:rPr>
          <w:b/>
          <w:sz w:val="24"/>
          <w:szCs w:val="24"/>
        </w:rPr>
        <w:t>1</w:t>
      </w:r>
      <w:r w:rsidR="00A87C23">
        <w:rPr>
          <w:b/>
          <w:sz w:val="24"/>
          <w:szCs w:val="24"/>
        </w:rPr>
        <w:t>0</w:t>
      </w:r>
      <w:r w:rsidR="00173806">
        <w:rPr>
          <w:b/>
          <w:sz w:val="24"/>
          <w:szCs w:val="24"/>
        </w:rPr>
        <w:t>%)</w:t>
      </w:r>
    </w:p>
    <w:p w14:paraId="0520737A" w14:textId="578BE33B" w:rsidR="00BC64F4" w:rsidRPr="002D4E93" w:rsidRDefault="006302A8" w:rsidP="005608C5">
      <w:pPr>
        <w:pStyle w:val="Normal1"/>
        <w:spacing w:line="240" w:lineRule="auto"/>
        <w:jc w:val="both"/>
        <w:rPr>
          <w:i/>
          <w:sz w:val="24"/>
          <w:szCs w:val="24"/>
        </w:rPr>
      </w:pPr>
      <w:r>
        <w:rPr>
          <w:i/>
          <w:sz w:val="24"/>
          <w:szCs w:val="24"/>
        </w:rPr>
        <w:t>The purpose of this is for you to have flexibility in how you complete the course assignments</w:t>
      </w:r>
      <w:r w:rsidR="00C37093">
        <w:rPr>
          <w:i/>
          <w:sz w:val="24"/>
          <w:szCs w:val="24"/>
        </w:rPr>
        <w:t xml:space="preserve"> and to follow areas of particular interest to you</w:t>
      </w:r>
      <w:r>
        <w:rPr>
          <w:i/>
          <w:sz w:val="24"/>
          <w:szCs w:val="24"/>
        </w:rPr>
        <w:t xml:space="preserve">. </w:t>
      </w:r>
      <w:r w:rsidR="00EB3B8A" w:rsidRPr="004F1EA1">
        <w:rPr>
          <w:b/>
          <w:bCs/>
          <w:i/>
          <w:sz w:val="24"/>
          <w:szCs w:val="24"/>
        </w:rPr>
        <w:t>For ful</w:t>
      </w:r>
      <w:r w:rsidR="009221CA" w:rsidRPr="004F1EA1">
        <w:rPr>
          <w:b/>
          <w:bCs/>
          <w:i/>
          <w:sz w:val="24"/>
          <w:szCs w:val="24"/>
        </w:rPr>
        <w:t xml:space="preserve">l assignments and rubrics, see “Choose your own Adventure” </w:t>
      </w:r>
      <w:r w:rsidR="002D4E93" w:rsidRPr="004F1EA1">
        <w:rPr>
          <w:b/>
          <w:bCs/>
          <w:i/>
          <w:sz w:val="24"/>
          <w:szCs w:val="24"/>
        </w:rPr>
        <w:t>on Moodle.</w:t>
      </w:r>
    </w:p>
    <w:p w14:paraId="157049BA" w14:textId="77777777" w:rsidR="00321A4B" w:rsidRPr="00321A4B" w:rsidRDefault="00321A4B" w:rsidP="005608C5">
      <w:pPr>
        <w:pStyle w:val="Normal1"/>
        <w:spacing w:line="240" w:lineRule="auto"/>
        <w:jc w:val="both"/>
        <w:rPr>
          <w:b/>
          <w:sz w:val="24"/>
          <w:szCs w:val="24"/>
        </w:rPr>
      </w:pPr>
    </w:p>
    <w:p w14:paraId="5738FCF1" w14:textId="5DF20288" w:rsidR="00321A4B" w:rsidRPr="00321A4B" w:rsidRDefault="00321A4B" w:rsidP="005608C5">
      <w:pPr>
        <w:pStyle w:val="Normal1"/>
        <w:spacing w:line="240" w:lineRule="auto"/>
        <w:jc w:val="both"/>
        <w:rPr>
          <w:sz w:val="24"/>
          <w:szCs w:val="24"/>
        </w:rPr>
      </w:pPr>
      <w:r w:rsidRPr="00321A4B">
        <w:rPr>
          <w:sz w:val="24"/>
          <w:szCs w:val="24"/>
        </w:rPr>
        <w:t xml:space="preserve">For full credit, you </w:t>
      </w:r>
      <w:r w:rsidR="00CE1FD7">
        <w:rPr>
          <w:sz w:val="24"/>
          <w:szCs w:val="24"/>
        </w:rPr>
        <w:t xml:space="preserve">should complete </w:t>
      </w:r>
      <w:r w:rsidR="00CE1FD7" w:rsidRPr="00B57E69">
        <w:rPr>
          <w:b/>
          <w:bCs/>
          <w:color w:val="4BACC6" w:themeColor="accent5"/>
          <w:sz w:val="32"/>
          <w:szCs w:val="32"/>
        </w:rPr>
        <w:t>TWO</w:t>
      </w:r>
      <w:r w:rsidRPr="00B57E69">
        <w:rPr>
          <w:b/>
          <w:bCs/>
          <w:color w:val="4BACC6" w:themeColor="accent5"/>
          <w:sz w:val="32"/>
          <w:szCs w:val="32"/>
        </w:rPr>
        <w:t xml:space="preserve"> (</w:t>
      </w:r>
      <w:r w:rsidR="00CE1FD7" w:rsidRPr="00B57E69">
        <w:rPr>
          <w:b/>
          <w:bCs/>
          <w:color w:val="4BACC6" w:themeColor="accent5"/>
          <w:sz w:val="32"/>
          <w:szCs w:val="32"/>
        </w:rPr>
        <w:t>2</w:t>
      </w:r>
      <w:r w:rsidRPr="00B57E69">
        <w:rPr>
          <w:b/>
          <w:bCs/>
          <w:color w:val="4BACC6" w:themeColor="accent5"/>
          <w:sz w:val="32"/>
          <w:szCs w:val="32"/>
        </w:rPr>
        <w:t>)</w:t>
      </w:r>
      <w:r w:rsidRPr="00B57E69">
        <w:rPr>
          <w:b/>
          <w:color w:val="4BACC6" w:themeColor="accent5"/>
          <w:sz w:val="24"/>
          <w:szCs w:val="24"/>
        </w:rPr>
        <w:t xml:space="preserve"> </w:t>
      </w:r>
      <w:r w:rsidRPr="004F1EA1">
        <w:rPr>
          <w:bCs/>
          <w:sz w:val="24"/>
          <w:szCs w:val="24"/>
        </w:rPr>
        <w:t>of these</w:t>
      </w:r>
      <w:r w:rsidR="004F73D3" w:rsidRPr="004F1EA1">
        <w:rPr>
          <w:bCs/>
          <w:sz w:val="24"/>
          <w:szCs w:val="24"/>
        </w:rPr>
        <w:t xml:space="preserve"> assignments (below)</w:t>
      </w:r>
      <w:r w:rsidRPr="004F1EA1">
        <w:rPr>
          <w:bCs/>
          <w:sz w:val="24"/>
          <w:szCs w:val="24"/>
        </w:rPr>
        <w:t xml:space="preserve"> throughout the semester.</w:t>
      </w:r>
      <w:r w:rsidRPr="00321A4B">
        <w:rPr>
          <w:sz w:val="24"/>
          <w:szCs w:val="24"/>
        </w:rPr>
        <w:t xml:space="preserve"> </w:t>
      </w:r>
      <w:r w:rsidR="002B5284">
        <w:rPr>
          <w:sz w:val="24"/>
          <w:szCs w:val="24"/>
        </w:rPr>
        <w:t xml:space="preserve">For each assignment, you can either write a reflection, or create a short presentation to present to the class. </w:t>
      </w:r>
      <w:r w:rsidR="00544F50">
        <w:rPr>
          <w:sz w:val="24"/>
          <w:szCs w:val="24"/>
        </w:rPr>
        <w:t xml:space="preserve">Due dates will be staggered so that </w:t>
      </w:r>
      <w:r w:rsidR="00504B29">
        <w:rPr>
          <w:sz w:val="24"/>
          <w:szCs w:val="24"/>
        </w:rPr>
        <w:t xml:space="preserve">these aren’t both due at the end of the semester. </w:t>
      </w:r>
      <w:r w:rsidR="00E82250">
        <w:rPr>
          <w:sz w:val="24"/>
          <w:szCs w:val="24"/>
        </w:rPr>
        <w:t xml:space="preserve">The only assignment that cannot be repeated is Oceanographic Viewing. </w:t>
      </w:r>
      <w:r w:rsidR="00E82250" w:rsidRPr="00B21E99">
        <w:rPr>
          <w:sz w:val="24"/>
          <w:szCs w:val="24"/>
          <w:u w:val="single"/>
        </w:rPr>
        <w:t>[For full assignment prompts, see Moodle page]</w:t>
      </w:r>
      <w:r w:rsidR="00B21E99">
        <w:rPr>
          <w:sz w:val="24"/>
          <w:szCs w:val="24"/>
        </w:rPr>
        <w:t xml:space="preserve">. </w:t>
      </w:r>
    </w:p>
    <w:p w14:paraId="674011DF" w14:textId="77777777" w:rsidR="00232EFD" w:rsidRPr="0049082A" w:rsidRDefault="00232EFD" w:rsidP="005608C5">
      <w:pPr>
        <w:pStyle w:val="Normal1"/>
        <w:spacing w:line="240" w:lineRule="auto"/>
        <w:jc w:val="both"/>
        <w:rPr>
          <w:i/>
          <w:sz w:val="24"/>
          <w:szCs w:val="24"/>
        </w:rPr>
      </w:pPr>
    </w:p>
    <w:p w14:paraId="22085BE4" w14:textId="274C3475" w:rsidR="00E82250" w:rsidRDefault="00E82250" w:rsidP="005608C5">
      <w:pPr>
        <w:pStyle w:val="Normal1"/>
        <w:numPr>
          <w:ilvl w:val="0"/>
          <w:numId w:val="27"/>
        </w:numPr>
        <w:spacing w:line="240" w:lineRule="auto"/>
        <w:ind w:left="270" w:hanging="270"/>
        <w:jc w:val="both"/>
        <w:rPr>
          <w:rFonts w:ascii="Helvetica Neue" w:hAnsi="Helvetica Neue"/>
          <w:sz w:val="24"/>
          <w:szCs w:val="24"/>
        </w:rPr>
      </w:pPr>
      <w:r w:rsidRPr="006E5607">
        <w:rPr>
          <w:rFonts w:ascii="Helvetica Neue" w:hAnsi="Helvetica Neue"/>
          <w:b/>
          <w:i/>
          <w:sz w:val="24"/>
          <w:szCs w:val="24"/>
        </w:rPr>
        <w:t>The Oceans and Climate in the News</w:t>
      </w:r>
      <w:r w:rsidRPr="006E5607">
        <w:rPr>
          <w:rFonts w:ascii="Helvetica Neue" w:hAnsi="Helvetica Neue"/>
          <w:i/>
          <w:sz w:val="24"/>
          <w:szCs w:val="24"/>
        </w:rPr>
        <w:t>:</w:t>
      </w:r>
      <w:r w:rsidRPr="006E5607">
        <w:rPr>
          <w:rFonts w:ascii="Helvetica Neue" w:hAnsi="Helvetica Neue"/>
          <w:sz w:val="24"/>
          <w:szCs w:val="24"/>
        </w:rPr>
        <w:t xml:space="preserve"> </w:t>
      </w:r>
      <w:r>
        <w:rPr>
          <w:rFonts w:ascii="Helvetica Neue" w:hAnsi="Helvetica Neue"/>
          <w:sz w:val="24"/>
          <w:szCs w:val="24"/>
        </w:rPr>
        <w:t>Find a recent news article (either ongoing, or within the past ~2 years) that covers ocean and climate issues of some kind.</w:t>
      </w:r>
      <w:r w:rsidRPr="006E5607">
        <w:rPr>
          <w:rFonts w:ascii="Helvetica Neue" w:hAnsi="Helvetica Neue"/>
          <w:sz w:val="24"/>
          <w:szCs w:val="24"/>
        </w:rPr>
        <w:t xml:space="preserve"> </w:t>
      </w:r>
    </w:p>
    <w:p w14:paraId="35BA0B80" w14:textId="77777777" w:rsidR="00E82250" w:rsidRPr="006E5607" w:rsidRDefault="00E82250" w:rsidP="005608C5">
      <w:pPr>
        <w:pStyle w:val="Normal1"/>
        <w:spacing w:line="240" w:lineRule="auto"/>
        <w:ind w:left="360"/>
        <w:jc w:val="both"/>
        <w:rPr>
          <w:rFonts w:ascii="Helvetica Neue" w:hAnsi="Helvetica Neue"/>
          <w:b/>
          <w:i/>
          <w:sz w:val="24"/>
          <w:szCs w:val="24"/>
        </w:rPr>
      </w:pPr>
    </w:p>
    <w:p w14:paraId="3D5806E4" w14:textId="77777777" w:rsidR="00E82250" w:rsidRDefault="00E82250" w:rsidP="005608C5">
      <w:pPr>
        <w:pStyle w:val="Normal1"/>
        <w:numPr>
          <w:ilvl w:val="0"/>
          <w:numId w:val="27"/>
        </w:numPr>
        <w:spacing w:line="240" w:lineRule="auto"/>
        <w:ind w:left="270" w:hanging="270"/>
        <w:jc w:val="both"/>
        <w:rPr>
          <w:rFonts w:ascii="Helvetica Neue" w:hAnsi="Helvetica Neue"/>
          <w:sz w:val="24"/>
          <w:szCs w:val="24"/>
        </w:rPr>
      </w:pPr>
      <w:r w:rsidRPr="006E5607">
        <w:rPr>
          <w:rFonts w:ascii="Helvetica Neue" w:hAnsi="Helvetica Neue"/>
          <w:b/>
          <w:i/>
          <w:sz w:val="24"/>
          <w:szCs w:val="24"/>
        </w:rPr>
        <w:t>Browse the Latest Research:</w:t>
      </w:r>
      <w:r w:rsidRPr="006E5607">
        <w:rPr>
          <w:rFonts w:ascii="Helvetica Neue" w:hAnsi="Helvetica Neue"/>
          <w:b/>
          <w:sz w:val="24"/>
          <w:szCs w:val="24"/>
        </w:rPr>
        <w:t xml:space="preserve"> </w:t>
      </w:r>
      <w:r w:rsidRPr="006E5607">
        <w:rPr>
          <w:rFonts w:ascii="Helvetica Neue" w:hAnsi="Helvetica Neue"/>
          <w:i/>
          <w:sz w:val="24"/>
          <w:szCs w:val="24"/>
        </w:rPr>
        <w:t>Oceanography</w:t>
      </w:r>
      <w:r w:rsidRPr="006E5607">
        <w:rPr>
          <w:rFonts w:ascii="Helvetica Neue" w:hAnsi="Helvetica Neue"/>
          <w:sz w:val="24"/>
          <w:szCs w:val="24"/>
        </w:rPr>
        <w:t xml:space="preserve"> magazine is one of the best places to read research highlights and topic reviews at a general science level. Search for </w:t>
      </w:r>
      <w:r>
        <w:rPr>
          <w:rFonts w:ascii="Helvetica Neue" w:hAnsi="Helvetica Neue"/>
          <w:sz w:val="24"/>
          <w:szCs w:val="24"/>
        </w:rPr>
        <w:t xml:space="preserve">and read </w:t>
      </w:r>
      <w:r w:rsidRPr="006E5607">
        <w:rPr>
          <w:rFonts w:ascii="Helvetica Neue" w:hAnsi="Helvetica Neue"/>
          <w:sz w:val="24"/>
          <w:szCs w:val="24"/>
        </w:rPr>
        <w:t>an art</w:t>
      </w:r>
      <w:r>
        <w:rPr>
          <w:rFonts w:ascii="Helvetica Neue" w:hAnsi="Helvetica Neue"/>
          <w:sz w:val="24"/>
          <w:szCs w:val="24"/>
        </w:rPr>
        <w:t>icle that is of interest to you.</w:t>
      </w:r>
      <w:r w:rsidRPr="006E5607">
        <w:rPr>
          <w:rFonts w:ascii="Helvetica Neue" w:hAnsi="Helvetica Neue"/>
          <w:sz w:val="24"/>
          <w:szCs w:val="24"/>
        </w:rPr>
        <w:t xml:space="preserve"> </w:t>
      </w:r>
    </w:p>
    <w:p w14:paraId="750D270D" w14:textId="77777777" w:rsidR="00E82250" w:rsidRPr="00670FF3" w:rsidRDefault="00E82250" w:rsidP="005608C5">
      <w:pPr>
        <w:pStyle w:val="Normal1"/>
        <w:spacing w:line="240" w:lineRule="auto"/>
        <w:ind w:left="360"/>
        <w:jc w:val="both"/>
        <w:rPr>
          <w:rFonts w:ascii="Helvetica Neue" w:hAnsi="Helvetica Neue"/>
          <w:sz w:val="24"/>
          <w:szCs w:val="24"/>
        </w:rPr>
      </w:pPr>
    </w:p>
    <w:p w14:paraId="14A00FD7" w14:textId="01B24261" w:rsidR="00E82250" w:rsidRPr="00442E8A" w:rsidRDefault="00B21E99" w:rsidP="005608C5">
      <w:pPr>
        <w:pStyle w:val="Normal1"/>
        <w:numPr>
          <w:ilvl w:val="0"/>
          <w:numId w:val="27"/>
        </w:numPr>
        <w:spacing w:line="240" w:lineRule="auto"/>
        <w:ind w:left="270" w:hanging="270"/>
        <w:jc w:val="both"/>
        <w:rPr>
          <w:rFonts w:ascii="Helvetica Neue" w:hAnsi="Helvetica Neue"/>
          <w:sz w:val="24"/>
          <w:szCs w:val="24"/>
        </w:rPr>
      </w:pPr>
      <w:r>
        <w:rPr>
          <w:rFonts w:ascii="Helvetica Neue" w:hAnsi="Helvetica Neue"/>
          <w:b/>
          <w:i/>
          <w:sz w:val="24"/>
          <w:szCs w:val="24"/>
        </w:rPr>
        <w:t>Career</w:t>
      </w:r>
      <w:r w:rsidR="00E82250" w:rsidRPr="006E5607">
        <w:rPr>
          <w:rFonts w:ascii="Helvetica Neue" w:hAnsi="Helvetica Neue"/>
          <w:b/>
          <w:i/>
          <w:sz w:val="24"/>
          <w:szCs w:val="24"/>
        </w:rPr>
        <w:t xml:space="preserve"> Spotlights: </w:t>
      </w:r>
      <w:r w:rsidR="00E82250" w:rsidRPr="006E5607">
        <w:rPr>
          <w:rFonts w:ascii="Helvetica Neue" w:hAnsi="Helvetica Neue"/>
          <w:sz w:val="24"/>
          <w:szCs w:val="24"/>
        </w:rPr>
        <w:t xml:space="preserve">Choose an Oceanographer or Ocean/Climate Activist that you admire, past or present, and write a </w:t>
      </w:r>
      <w:r w:rsidR="00E82250">
        <w:rPr>
          <w:rFonts w:ascii="Helvetica Neue" w:hAnsi="Helvetica Neue"/>
          <w:sz w:val="24"/>
          <w:szCs w:val="24"/>
        </w:rPr>
        <w:t xml:space="preserve">short </w:t>
      </w:r>
      <w:r w:rsidR="00E82250" w:rsidRPr="006E5607">
        <w:rPr>
          <w:rFonts w:ascii="Helvetica Neue" w:hAnsi="Helvetica Neue"/>
          <w:sz w:val="24"/>
          <w:szCs w:val="24"/>
        </w:rPr>
        <w:t>bio about them</w:t>
      </w:r>
      <w:r w:rsidR="00E82250">
        <w:rPr>
          <w:rFonts w:ascii="Helvetica Neue" w:hAnsi="Helvetica Neue"/>
          <w:sz w:val="24"/>
          <w:szCs w:val="24"/>
        </w:rPr>
        <w:t>.</w:t>
      </w:r>
      <w:r w:rsidR="00E82250" w:rsidRPr="006E5607">
        <w:rPr>
          <w:rFonts w:ascii="Helvetica Neue" w:hAnsi="Helvetica Neue"/>
          <w:sz w:val="24"/>
          <w:szCs w:val="24"/>
        </w:rPr>
        <w:t xml:space="preserve"> </w:t>
      </w:r>
    </w:p>
    <w:p w14:paraId="5B8C7728" w14:textId="77777777" w:rsidR="00E82250" w:rsidRDefault="00E82250" w:rsidP="005608C5">
      <w:pPr>
        <w:pStyle w:val="Normal1"/>
        <w:spacing w:line="240" w:lineRule="auto"/>
        <w:ind w:left="270"/>
        <w:jc w:val="both"/>
        <w:rPr>
          <w:rFonts w:ascii="Helvetica Neue" w:hAnsi="Helvetica Neue"/>
          <w:sz w:val="24"/>
          <w:szCs w:val="24"/>
        </w:rPr>
      </w:pPr>
    </w:p>
    <w:p w14:paraId="36C42162" w14:textId="77777777" w:rsidR="00E82250" w:rsidRPr="00232EFD" w:rsidRDefault="00E82250" w:rsidP="005608C5">
      <w:pPr>
        <w:pStyle w:val="Normal1"/>
        <w:numPr>
          <w:ilvl w:val="0"/>
          <w:numId w:val="27"/>
        </w:numPr>
        <w:spacing w:line="240" w:lineRule="auto"/>
        <w:ind w:left="270" w:hanging="270"/>
        <w:jc w:val="both"/>
        <w:rPr>
          <w:sz w:val="24"/>
          <w:szCs w:val="24"/>
        </w:rPr>
      </w:pPr>
      <w:r>
        <w:rPr>
          <w:b/>
          <w:i/>
          <w:sz w:val="24"/>
          <w:szCs w:val="24"/>
        </w:rPr>
        <w:t>Oceanographic Viewing:</w:t>
      </w:r>
      <w:r>
        <w:rPr>
          <w:b/>
          <w:sz w:val="24"/>
          <w:szCs w:val="24"/>
        </w:rPr>
        <w:t xml:space="preserve"> </w:t>
      </w:r>
      <w:r>
        <w:rPr>
          <w:sz w:val="24"/>
          <w:szCs w:val="24"/>
        </w:rPr>
        <w:t xml:space="preserve">Watch an Ocean-themed episode of a nature program such as Blue Planet, Planet Earth, Our Planet, NOVA, etc. (~40min-1hr episode). Many of these can be found on </w:t>
      </w:r>
      <w:proofErr w:type="spellStart"/>
      <w:r>
        <w:rPr>
          <w:sz w:val="24"/>
          <w:szCs w:val="24"/>
        </w:rPr>
        <w:t>Youtube</w:t>
      </w:r>
      <w:proofErr w:type="spellEnd"/>
      <w:r>
        <w:rPr>
          <w:sz w:val="24"/>
          <w:szCs w:val="24"/>
        </w:rPr>
        <w:t xml:space="preserve">. </w:t>
      </w:r>
    </w:p>
    <w:p w14:paraId="3824F595" w14:textId="1583FC82" w:rsidR="00147495" w:rsidRDefault="00147495" w:rsidP="00B1028E">
      <w:pPr>
        <w:pStyle w:val="Normal1"/>
        <w:spacing w:line="240" w:lineRule="auto"/>
        <w:jc w:val="both"/>
        <w:rPr>
          <w:rFonts w:ascii="Helvetica Neue" w:hAnsi="Helvetica Neue"/>
          <w:sz w:val="24"/>
          <w:szCs w:val="24"/>
        </w:rPr>
      </w:pPr>
    </w:p>
    <w:p w14:paraId="1639BE7D" w14:textId="77777777" w:rsidR="006F3E5E" w:rsidRPr="00B1028E" w:rsidRDefault="006F3E5E" w:rsidP="006F3E5E">
      <w:pPr>
        <w:pStyle w:val="Normal1"/>
        <w:spacing w:line="240" w:lineRule="auto"/>
        <w:jc w:val="center"/>
        <w:rPr>
          <w:b/>
          <w:sz w:val="24"/>
          <w:szCs w:val="24"/>
          <w:u w:val="single"/>
        </w:rPr>
      </w:pPr>
      <w:r w:rsidRPr="00B1028E">
        <w:rPr>
          <w:b/>
          <w:sz w:val="24"/>
          <w:szCs w:val="24"/>
          <w:u w:val="single"/>
        </w:rPr>
        <w:t>Tips for Success:</w:t>
      </w:r>
    </w:p>
    <w:p w14:paraId="404D7B68" w14:textId="77777777" w:rsidR="006F3E5E" w:rsidRDefault="006F3E5E" w:rsidP="006F3E5E">
      <w:pPr>
        <w:pStyle w:val="Normal1"/>
        <w:spacing w:line="240" w:lineRule="auto"/>
        <w:jc w:val="both"/>
        <w:rPr>
          <w:bCs/>
          <w:sz w:val="24"/>
          <w:szCs w:val="24"/>
        </w:rPr>
      </w:pPr>
    </w:p>
    <w:p w14:paraId="77840EE2" w14:textId="77777777" w:rsidR="006F3E5E" w:rsidRPr="00B1028E" w:rsidRDefault="006F3E5E" w:rsidP="006F3E5E">
      <w:pPr>
        <w:pStyle w:val="Normal1"/>
        <w:spacing w:line="240" w:lineRule="auto"/>
        <w:jc w:val="both"/>
        <w:rPr>
          <w:bCs/>
          <w:sz w:val="24"/>
          <w:szCs w:val="24"/>
        </w:rPr>
      </w:pPr>
      <w:r>
        <w:rPr>
          <w:bCs/>
          <w:sz w:val="24"/>
          <w:szCs w:val="24"/>
        </w:rPr>
        <w:t xml:space="preserve">Based on the course structure, this is how I envision a successful approach to the class: </w:t>
      </w:r>
    </w:p>
    <w:p w14:paraId="203BE698" w14:textId="77777777" w:rsidR="006F3E5E" w:rsidRDefault="006F3E5E" w:rsidP="006F3E5E">
      <w:pPr>
        <w:pStyle w:val="Normal1"/>
        <w:spacing w:line="240" w:lineRule="auto"/>
        <w:jc w:val="both"/>
        <w:rPr>
          <w:b/>
          <w:sz w:val="24"/>
          <w:szCs w:val="24"/>
        </w:rPr>
      </w:pPr>
      <w:r>
        <w:rPr>
          <w:b/>
          <w:noProof/>
          <w:sz w:val="24"/>
          <w:szCs w:val="24"/>
        </w:rPr>
        <w:drawing>
          <wp:anchor distT="0" distB="0" distL="114300" distR="114300" simplePos="0" relativeHeight="251684864" behindDoc="0" locked="0" layoutInCell="1" allowOverlap="1" wp14:anchorId="56309556" wp14:editId="20DDE799">
            <wp:simplePos x="0" y="0"/>
            <wp:positionH relativeFrom="column">
              <wp:posOffset>0</wp:posOffset>
            </wp:positionH>
            <wp:positionV relativeFrom="paragraph">
              <wp:posOffset>76982</wp:posOffset>
            </wp:positionV>
            <wp:extent cx="5943600" cy="6191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stretch>
                      <a:fillRect/>
                    </a:stretch>
                  </pic:blipFill>
                  <pic:spPr>
                    <a:xfrm>
                      <a:off x="0" y="0"/>
                      <a:ext cx="5943600" cy="619125"/>
                    </a:xfrm>
                    <a:prstGeom prst="rect">
                      <a:avLst/>
                    </a:prstGeom>
                  </pic:spPr>
                </pic:pic>
              </a:graphicData>
            </a:graphic>
            <wp14:sizeRelH relativeFrom="page">
              <wp14:pctWidth>0</wp14:pctWidth>
            </wp14:sizeRelH>
            <wp14:sizeRelV relativeFrom="page">
              <wp14:pctHeight>0</wp14:pctHeight>
            </wp14:sizeRelV>
          </wp:anchor>
        </w:drawing>
      </w:r>
    </w:p>
    <w:p w14:paraId="350A1DAD" w14:textId="77777777" w:rsidR="006F3E5E" w:rsidRDefault="006F3E5E" w:rsidP="006F3E5E">
      <w:pPr>
        <w:pStyle w:val="Normal1"/>
        <w:spacing w:line="240" w:lineRule="auto"/>
        <w:jc w:val="both"/>
        <w:rPr>
          <w:b/>
          <w:sz w:val="24"/>
          <w:szCs w:val="24"/>
        </w:rPr>
      </w:pPr>
    </w:p>
    <w:p w14:paraId="6021421F" w14:textId="77777777" w:rsidR="006F3E5E" w:rsidRDefault="006F3E5E" w:rsidP="006F3E5E">
      <w:pPr>
        <w:pStyle w:val="Normal1"/>
        <w:spacing w:line="240" w:lineRule="auto"/>
        <w:jc w:val="both"/>
        <w:rPr>
          <w:b/>
          <w:sz w:val="24"/>
          <w:szCs w:val="24"/>
        </w:rPr>
      </w:pPr>
    </w:p>
    <w:p w14:paraId="76F29C04" w14:textId="77777777" w:rsidR="006F3E5E" w:rsidRDefault="006F3E5E" w:rsidP="006F3E5E">
      <w:pPr>
        <w:pStyle w:val="Normal1"/>
        <w:spacing w:line="240" w:lineRule="auto"/>
        <w:jc w:val="both"/>
        <w:rPr>
          <w:b/>
          <w:sz w:val="24"/>
          <w:szCs w:val="24"/>
        </w:rPr>
      </w:pPr>
    </w:p>
    <w:p w14:paraId="54582FDA" w14:textId="4FB0C250" w:rsidR="006F3E5E" w:rsidRPr="00B1028E" w:rsidRDefault="006F3E5E" w:rsidP="006F3E5E">
      <w:pPr>
        <w:pStyle w:val="Normal1"/>
        <w:spacing w:line="240" w:lineRule="auto"/>
        <w:jc w:val="both"/>
        <w:rPr>
          <w:bCs/>
          <w:sz w:val="24"/>
          <w:szCs w:val="24"/>
        </w:rPr>
      </w:pPr>
      <w:r w:rsidRPr="00B1028E">
        <w:rPr>
          <w:bCs/>
          <w:sz w:val="24"/>
          <w:szCs w:val="24"/>
        </w:rPr>
        <w:t xml:space="preserve">I’ll post lecture slides ASAP to give you plenty of time to check them out before doing the readings. That way, you can focus especially on the topics that I’m going to cover in class. </w:t>
      </w:r>
      <w:r>
        <w:rPr>
          <w:bCs/>
          <w:sz w:val="24"/>
          <w:szCs w:val="24"/>
        </w:rPr>
        <w:t>The textbook has a lot of extra information (</w:t>
      </w:r>
      <w:proofErr w:type="gramStart"/>
      <w:r>
        <w:rPr>
          <w:bCs/>
          <w:sz w:val="24"/>
          <w:szCs w:val="24"/>
        </w:rPr>
        <w:t>i.e.</w:t>
      </w:r>
      <w:proofErr w:type="gramEnd"/>
      <w:r>
        <w:rPr>
          <w:bCs/>
          <w:sz w:val="24"/>
          <w:szCs w:val="24"/>
        </w:rPr>
        <w:t xml:space="preserve"> info boxes, case studies, etc.) that is interesting, but not essential for your learning. A key skill in this course will be identifying from the readings which sections are important, and which ones are less necessary. This is </w:t>
      </w:r>
      <w:r w:rsidR="002B5284">
        <w:rPr>
          <w:bCs/>
          <w:sz w:val="24"/>
          <w:szCs w:val="24"/>
        </w:rPr>
        <w:t xml:space="preserve">indeed </w:t>
      </w:r>
      <w:r>
        <w:rPr>
          <w:bCs/>
          <w:sz w:val="24"/>
          <w:szCs w:val="24"/>
        </w:rPr>
        <w:t xml:space="preserve">a key skill in any type of reading! </w:t>
      </w:r>
    </w:p>
    <w:p w14:paraId="037AB9E2" w14:textId="77777777" w:rsidR="006F3E5E" w:rsidRDefault="006F3E5E" w:rsidP="00B1028E">
      <w:pPr>
        <w:pStyle w:val="Normal1"/>
        <w:spacing w:line="240" w:lineRule="auto"/>
        <w:jc w:val="both"/>
        <w:rPr>
          <w:rFonts w:ascii="Helvetica Neue" w:hAnsi="Helvetica Neue"/>
          <w:sz w:val="24"/>
          <w:szCs w:val="24"/>
        </w:rPr>
      </w:pPr>
    </w:p>
    <w:p w14:paraId="0BEBC51C" w14:textId="005D37AE" w:rsidR="00B1028E" w:rsidRPr="002A0E62" w:rsidRDefault="00B1028E" w:rsidP="00B1028E">
      <w:pPr>
        <w:pStyle w:val="Normal1"/>
        <w:spacing w:line="240" w:lineRule="auto"/>
        <w:jc w:val="both"/>
        <w:rPr>
          <w:b/>
          <w:sz w:val="28"/>
          <w:szCs w:val="28"/>
        </w:rPr>
      </w:pPr>
      <w:r>
        <w:rPr>
          <w:b/>
          <w:sz w:val="28"/>
          <w:szCs w:val="28"/>
        </w:rPr>
        <w:t>V. Some More Info:</w:t>
      </w:r>
      <w:r w:rsidRPr="002A0E62">
        <w:rPr>
          <w:b/>
          <w:sz w:val="28"/>
          <w:szCs w:val="28"/>
        </w:rPr>
        <w:t xml:space="preserve"> Communication, Flexibility, Feedback</w:t>
      </w:r>
    </w:p>
    <w:p w14:paraId="6EF5858E" w14:textId="77777777" w:rsidR="00B1028E" w:rsidRDefault="00B1028E" w:rsidP="00B1028E">
      <w:pPr>
        <w:pStyle w:val="Normal1"/>
        <w:spacing w:line="240" w:lineRule="auto"/>
        <w:jc w:val="both"/>
        <w:rPr>
          <w:b/>
          <w:sz w:val="24"/>
          <w:szCs w:val="24"/>
        </w:rPr>
      </w:pPr>
      <w:r>
        <w:rPr>
          <w:sz w:val="24"/>
          <w:szCs w:val="24"/>
        </w:rPr>
        <w:t xml:space="preserve">Teaching and learning during a pandemic have taught us a lot about how to create a compassionate and manageable learning environment. Although I hope this semester will be less stressful than last year, we may still run into personal challenges. To create a good learning environment for everyone, we will need a few things: </w:t>
      </w:r>
      <w:r w:rsidRPr="00041C80">
        <w:rPr>
          <w:b/>
          <w:sz w:val="24"/>
          <w:szCs w:val="24"/>
        </w:rPr>
        <w:t xml:space="preserve">transparent communication; flexibility; and frequent feedback. </w:t>
      </w:r>
    </w:p>
    <w:p w14:paraId="646E1EF2" w14:textId="77777777" w:rsidR="002B5284" w:rsidRDefault="002B5284" w:rsidP="00B1028E">
      <w:pPr>
        <w:pStyle w:val="Normal1"/>
        <w:spacing w:line="240" w:lineRule="auto"/>
        <w:jc w:val="both"/>
        <w:rPr>
          <w:b/>
          <w:sz w:val="24"/>
          <w:szCs w:val="24"/>
        </w:rPr>
      </w:pPr>
    </w:p>
    <w:p w14:paraId="5B8A6D75" w14:textId="77777777" w:rsidR="00AB6A3F" w:rsidRDefault="00AB6A3F" w:rsidP="00B1028E">
      <w:pPr>
        <w:pStyle w:val="Normal1"/>
        <w:spacing w:line="240" w:lineRule="auto"/>
        <w:jc w:val="both"/>
        <w:rPr>
          <w:b/>
          <w:sz w:val="24"/>
          <w:szCs w:val="24"/>
        </w:rPr>
      </w:pPr>
    </w:p>
    <w:p w14:paraId="5EC69A65" w14:textId="77777777" w:rsidR="00AB6A3F" w:rsidRDefault="00AB6A3F" w:rsidP="00B1028E">
      <w:pPr>
        <w:pStyle w:val="Normal1"/>
        <w:spacing w:line="240" w:lineRule="auto"/>
        <w:jc w:val="both"/>
        <w:rPr>
          <w:b/>
          <w:sz w:val="24"/>
          <w:szCs w:val="24"/>
        </w:rPr>
      </w:pPr>
    </w:p>
    <w:p w14:paraId="29BD9387" w14:textId="6896083A" w:rsidR="00B1028E" w:rsidRPr="00D11A39" w:rsidRDefault="00B1028E" w:rsidP="00B1028E">
      <w:pPr>
        <w:pStyle w:val="Normal1"/>
        <w:spacing w:line="240" w:lineRule="auto"/>
        <w:jc w:val="both"/>
        <w:rPr>
          <w:b/>
          <w:sz w:val="24"/>
          <w:szCs w:val="24"/>
        </w:rPr>
      </w:pPr>
      <w:r>
        <w:rPr>
          <w:b/>
          <w:sz w:val="24"/>
          <w:szCs w:val="24"/>
        </w:rPr>
        <w:lastRenderedPageBreak/>
        <w:t>Office Hours</w:t>
      </w:r>
    </w:p>
    <w:p w14:paraId="68D17510" w14:textId="5FE0009B" w:rsidR="00B1028E" w:rsidRDefault="00B1028E" w:rsidP="00B1028E">
      <w:pPr>
        <w:pStyle w:val="Normal1"/>
        <w:spacing w:line="240" w:lineRule="auto"/>
        <w:jc w:val="both"/>
        <w:rPr>
          <w:sz w:val="24"/>
          <w:szCs w:val="24"/>
        </w:rPr>
      </w:pPr>
      <w:r>
        <w:rPr>
          <w:sz w:val="24"/>
          <w:szCs w:val="24"/>
        </w:rPr>
        <w:t xml:space="preserve">Office hours will be held in my office (Ely Hall 117). There are two formats: </w:t>
      </w:r>
      <w:proofErr w:type="gramStart"/>
      <w:r>
        <w:rPr>
          <w:sz w:val="24"/>
          <w:szCs w:val="24"/>
        </w:rPr>
        <w:t>drop in</w:t>
      </w:r>
      <w:proofErr w:type="gramEnd"/>
      <w:r>
        <w:rPr>
          <w:sz w:val="24"/>
          <w:szCs w:val="24"/>
        </w:rPr>
        <w:t xml:space="preserve"> hours (Tuesdays </w:t>
      </w:r>
      <w:r w:rsidR="00BB5E80">
        <w:rPr>
          <w:sz w:val="24"/>
          <w:szCs w:val="24"/>
        </w:rPr>
        <w:t>12-2</w:t>
      </w:r>
      <w:r>
        <w:rPr>
          <w:sz w:val="24"/>
          <w:szCs w:val="24"/>
        </w:rPr>
        <w:t xml:space="preserve">) and appointment slots (Thursdays </w:t>
      </w:r>
      <w:r w:rsidR="00BB5E80">
        <w:rPr>
          <w:sz w:val="24"/>
          <w:szCs w:val="24"/>
        </w:rPr>
        <w:t>10-2</w:t>
      </w:r>
      <w:r>
        <w:rPr>
          <w:sz w:val="24"/>
          <w:szCs w:val="24"/>
        </w:rPr>
        <w:t xml:space="preserve">). To schedule a </w:t>
      </w:r>
      <w:r w:rsidRPr="002E41A6">
        <w:rPr>
          <w:sz w:val="24"/>
          <w:szCs w:val="24"/>
        </w:rPr>
        <w:t xml:space="preserve">one-on-one or group appointment- </w:t>
      </w:r>
      <w:r>
        <w:rPr>
          <w:sz w:val="24"/>
          <w:szCs w:val="24"/>
        </w:rPr>
        <w:t xml:space="preserve">to ask questions, get help, talk about the ocean, careers in Earth Science, or anything else-, please sign up </w:t>
      </w:r>
      <w:r w:rsidRPr="00C70EED">
        <w:rPr>
          <w:sz w:val="24"/>
          <w:szCs w:val="24"/>
        </w:rPr>
        <w:t>on Moodle.</w:t>
      </w:r>
      <w:r>
        <w:rPr>
          <w:sz w:val="24"/>
          <w:szCs w:val="24"/>
        </w:rPr>
        <w:t xml:space="preserve"> If you need to meet at a different time, just let me know and we’ll schedule it. </w:t>
      </w:r>
    </w:p>
    <w:p w14:paraId="4684CA8B" w14:textId="77777777" w:rsidR="00B1028E" w:rsidRDefault="00B1028E" w:rsidP="00B1028E">
      <w:pPr>
        <w:pStyle w:val="Normal1"/>
        <w:spacing w:line="240" w:lineRule="auto"/>
        <w:jc w:val="both"/>
        <w:rPr>
          <w:sz w:val="24"/>
          <w:szCs w:val="24"/>
        </w:rPr>
      </w:pPr>
    </w:p>
    <w:p w14:paraId="6F5B0744" w14:textId="77777777" w:rsidR="00B1028E" w:rsidRDefault="00B1028E" w:rsidP="00B1028E">
      <w:pPr>
        <w:pStyle w:val="Normal1"/>
        <w:spacing w:line="240" w:lineRule="auto"/>
        <w:jc w:val="both"/>
        <w:rPr>
          <w:b/>
          <w:sz w:val="24"/>
          <w:szCs w:val="24"/>
        </w:rPr>
      </w:pPr>
      <w:r>
        <w:rPr>
          <w:b/>
          <w:sz w:val="24"/>
          <w:szCs w:val="24"/>
        </w:rPr>
        <w:t>Feedback</w:t>
      </w:r>
    </w:p>
    <w:p w14:paraId="1232B491" w14:textId="77777777" w:rsidR="00B1028E" w:rsidRDefault="00B1028E" w:rsidP="00B1028E">
      <w:pPr>
        <w:pStyle w:val="Normal1"/>
        <w:spacing w:line="240" w:lineRule="auto"/>
        <w:jc w:val="both"/>
        <w:rPr>
          <w:sz w:val="24"/>
          <w:szCs w:val="24"/>
        </w:rPr>
      </w:pPr>
      <w:r>
        <w:rPr>
          <w:sz w:val="24"/>
          <w:szCs w:val="24"/>
        </w:rPr>
        <w:t xml:space="preserve">As we go along, we might find that certain things don’t work or need to be improved. I’ll ask for regular feedback to check in and see how you are doing with the course format and content. At the same time, I’ll give you frequent feedback to assess how you are connecting with the course material. </w:t>
      </w:r>
    </w:p>
    <w:p w14:paraId="3E45D1B4" w14:textId="77777777" w:rsidR="00B1028E" w:rsidRDefault="00B1028E" w:rsidP="00B1028E">
      <w:pPr>
        <w:pStyle w:val="Normal1"/>
        <w:spacing w:line="240" w:lineRule="auto"/>
        <w:jc w:val="both"/>
        <w:rPr>
          <w:sz w:val="24"/>
          <w:szCs w:val="24"/>
        </w:rPr>
      </w:pPr>
    </w:p>
    <w:p w14:paraId="178AB49E" w14:textId="77777777" w:rsidR="00B1028E" w:rsidRDefault="00B1028E" w:rsidP="00B1028E">
      <w:pPr>
        <w:pStyle w:val="Normal1"/>
        <w:spacing w:line="240" w:lineRule="auto"/>
        <w:jc w:val="both"/>
        <w:rPr>
          <w:b/>
          <w:sz w:val="24"/>
          <w:szCs w:val="24"/>
        </w:rPr>
      </w:pPr>
      <w:r>
        <w:rPr>
          <w:b/>
          <w:sz w:val="24"/>
          <w:szCs w:val="24"/>
        </w:rPr>
        <w:t>Remote Transition P</w:t>
      </w:r>
      <w:r w:rsidRPr="00B679EC">
        <w:rPr>
          <w:b/>
          <w:sz w:val="24"/>
          <w:szCs w:val="24"/>
        </w:rPr>
        <w:t>lan</w:t>
      </w:r>
    </w:p>
    <w:p w14:paraId="3F3FDD27" w14:textId="6DFC1195" w:rsidR="00B1028E" w:rsidRDefault="00B1028E" w:rsidP="00B1028E">
      <w:pPr>
        <w:pStyle w:val="Normal1"/>
        <w:spacing w:line="240" w:lineRule="auto"/>
        <w:jc w:val="both"/>
        <w:rPr>
          <w:sz w:val="24"/>
          <w:szCs w:val="24"/>
        </w:rPr>
      </w:pPr>
      <w:r w:rsidRPr="00717721">
        <w:rPr>
          <w:sz w:val="24"/>
          <w:szCs w:val="24"/>
        </w:rPr>
        <w:t xml:space="preserve">If we need to transition to remote learning full time, </w:t>
      </w:r>
      <w:r w:rsidR="00BB5E80">
        <w:rPr>
          <w:sz w:val="24"/>
          <w:szCs w:val="24"/>
        </w:rPr>
        <w:t xml:space="preserve">I’ll probably </w:t>
      </w:r>
      <w:r>
        <w:rPr>
          <w:sz w:val="24"/>
          <w:szCs w:val="24"/>
        </w:rPr>
        <w:t xml:space="preserve">start posting lectures as videos for you to watch before </w:t>
      </w:r>
      <w:proofErr w:type="spellStart"/>
      <w:r>
        <w:rPr>
          <w:sz w:val="24"/>
          <w:szCs w:val="24"/>
        </w:rPr>
        <w:t>classtime</w:t>
      </w:r>
      <w:proofErr w:type="spellEnd"/>
      <w:r>
        <w:rPr>
          <w:sz w:val="24"/>
          <w:szCs w:val="24"/>
        </w:rPr>
        <w:t xml:space="preserve">. These lectures will have a check-in sheet associated with them. I hope we don’t have to make the switch, but I found last year that students found zoom lectures to be incredibly difficult! </w:t>
      </w:r>
    </w:p>
    <w:p w14:paraId="17AABB9A" w14:textId="77777777" w:rsidR="00B1028E" w:rsidRPr="00147495" w:rsidRDefault="00B1028E" w:rsidP="005608C5">
      <w:pPr>
        <w:pStyle w:val="Normal1"/>
        <w:spacing w:line="240" w:lineRule="auto"/>
        <w:ind w:left="270"/>
        <w:jc w:val="both"/>
        <w:rPr>
          <w:rFonts w:ascii="Helvetica Neue" w:hAnsi="Helvetica Neue"/>
          <w:sz w:val="24"/>
          <w:szCs w:val="24"/>
        </w:rPr>
      </w:pPr>
    </w:p>
    <w:p w14:paraId="56C20495" w14:textId="77777777" w:rsidR="007509B7" w:rsidRPr="00594D07" w:rsidRDefault="007509B7" w:rsidP="005608C5">
      <w:pPr>
        <w:pStyle w:val="Normal1"/>
        <w:spacing w:line="240" w:lineRule="auto"/>
        <w:jc w:val="both"/>
        <w:rPr>
          <w:b/>
          <w:sz w:val="28"/>
          <w:szCs w:val="28"/>
        </w:rPr>
      </w:pPr>
      <w:r w:rsidRPr="00594D07">
        <w:rPr>
          <w:b/>
          <w:sz w:val="28"/>
          <w:szCs w:val="28"/>
        </w:rPr>
        <w:t>VI. Class Policies</w:t>
      </w:r>
    </w:p>
    <w:p w14:paraId="6A9E8B15" w14:textId="46C289D8" w:rsidR="008A431E" w:rsidRPr="002B5284" w:rsidRDefault="000E7F6C" w:rsidP="002B5284">
      <w:pPr>
        <w:pStyle w:val="Normal1"/>
        <w:numPr>
          <w:ilvl w:val="0"/>
          <w:numId w:val="26"/>
        </w:numPr>
        <w:spacing w:line="240" w:lineRule="auto"/>
        <w:ind w:left="-90" w:hanging="180"/>
        <w:jc w:val="both"/>
        <w:rPr>
          <w:b/>
          <w:sz w:val="24"/>
          <w:szCs w:val="24"/>
        </w:rPr>
      </w:pPr>
      <w:r>
        <w:rPr>
          <w:b/>
          <w:sz w:val="24"/>
          <w:szCs w:val="24"/>
        </w:rPr>
        <w:t>Practice k</w:t>
      </w:r>
      <w:r w:rsidR="008A431E" w:rsidRPr="008A431E">
        <w:rPr>
          <w:b/>
          <w:sz w:val="24"/>
          <w:szCs w:val="24"/>
        </w:rPr>
        <w:t>i</w:t>
      </w:r>
      <w:r w:rsidR="008A431E">
        <w:rPr>
          <w:b/>
          <w:sz w:val="24"/>
          <w:szCs w:val="24"/>
        </w:rPr>
        <w:t xml:space="preserve">ndness to yourself and others: </w:t>
      </w:r>
      <w:r w:rsidR="008A431E">
        <w:rPr>
          <w:sz w:val="24"/>
          <w:szCs w:val="24"/>
        </w:rPr>
        <w:t xml:space="preserve">This semester we may face a number of personal and community challenges. As we go </w:t>
      </w:r>
      <w:proofErr w:type="gramStart"/>
      <w:r w:rsidR="008A431E">
        <w:rPr>
          <w:sz w:val="24"/>
          <w:szCs w:val="24"/>
        </w:rPr>
        <w:t>along</w:t>
      </w:r>
      <w:proofErr w:type="gramEnd"/>
      <w:r w:rsidR="008A431E">
        <w:rPr>
          <w:sz w:val="24"/>
          <w:szCs w:val="24"/>
        </w:rPr>
        <w:t xml:space="preserve"> I encourage you to be kind to</w:t>
      </w:r>
      <w:r w:rsidR="002B5284">
        <w:rPr>
          <w:sz w:val="24"/>
          <w:szCs w:val="24"/>
        </w:rPr>
        <w:t xml:space="preserve"> </w:t>
      </w:r>
      <w:r w:rsidR="008A431E" w:rsidRPr="002B5284">
        <w:rPr>
          <w:sz w:val="24"/>
          <w:szCs w:val="24"/>
        </w:rPr>
        <w:t xml:space="preserve">yourselves. As we enter into group discussions and work, please also be mindful of your classmates and their wellbeing. Be mindful of the privileges you hold and the experiences that others bring to the class. </w:t>
      </w:r>
      <w:r w:rsidRPr="002B5284">
        <w:rPr>
          <w:sz w:val="24"/>
          <w:szCs w:val="24"/>
        </w:rPr>
        <w:t>If you are struggling or feel overwhelmed, please come talk to me</w:t>
      </w:r>
      <w:r w:rsidR="00C15B83" w:rsidRPr="002B5284">
        <w:rPr>
          <w:sz w:val="24"/>
          <w:szCs w:val="24"/>
        </w:rPr>
        <w:t xml:space="preserve">. </w:t>
      </w:r>
    </w:p>
    <w:p w14:paraId="0441C7E7" w14:textId="77777777" w:rsidR="008A431E" w:rsidRPr="008A431E" w:rsidRDefault="008A431E" w:rsidP="005608C5">
      <w:pPr>
        <w:pStyle w:val="Normal1"/>
        <w:spacing w:line="240" w:lineRule="auto"/>
        <w:ind w:left="-90" w:hanging="180"/>
        <w:jc w:val="both"/>
        <w:rPr>
          <w:sz w:val="24"/>
          <w:szCs w:val="24"/>
        </w:rPr>
      </w:pPr>
    </w:p>
    <w:p w14:paraId="51E22C5B" w14:textId="0560F95E" w:rsidR="00706A98" w:rsidRPr="00706A98" w:rsidRDefault="000E7F6C" w:rsidP="005608C5">
      <w:pPr>
        <w:pStyle w:val="Normal1"/>
        <w:numPr>
          <w:ilvl w:val="0"/>
          <w:numId w:val="26"/>
        </w:numPr>
        <w:spacing w:line="240" w:lineRule="auto"/>
        <w:ind w:left="-90" w:hanging="180"/>
        <w:jc w:val="both"/>
        <w:rPr>
          <w:b/>
          <w:sz w:val="24"/>
          <w:szCs w:val="24"/>
        </w:rPr>
      </w:pPr>
      <w:r>
        <w:rPr>
          <w:b/>
          <w:sz w:val="24"/>
          <w:szCs w:val="24"/>
        </w:rPr>
        <w:t>Grace periods:</w:t>
      </w:r>
      <w:r w:rsidR="00437ADF">
        <w:rPr>
          <w:b/>
          <w:sz w:val="24"/>
          <w:szCs w:val="24"/>
        </w:rPr>
        <w:t xml:space="preserve"> </w:t>
      </w:r>
      <w:r w:rsidR="00437ADF">
        <w:rPr>
          <w:sz w:val="24"/>
          <w:szCs w:val="24"/>
        </w:rPr>
        <w:t xml:space="preserve">I am open to being flexible this semester. For assignments, you are allowed </w:t>
      </w:r>
      <w:r w:rsidR="004F1EA1">
        <w:rPr>
          <w:sz w:val="24"/>
          <w:szCs w:val="24"/>
          <w:u w:val="single"/>
        </w:rPr>
        <w:t>five grace days,</w:t>
      </w:r>
      <w:r w:rsidR="00437ADF">
        <w:rPr>
          <w:sz w:val="24"/>
          <w:szCs w:val="24"/>
        </w:rPr>
        <w:t xml:space="preserve"> no questions asked. (That is, you can </w:t>
      </w:r>
      <w:r w:rsidR="004F1EA1">
        <w:rPr>
          <w:sz w:val="24"/>
          <w:szCs w:val="24"/>
        </w:rPr>
        <w:t xml:space="preserve">have </w:t>
      </w:r>
      <w:r w:rsidR="005608C5">
        <w:rPr>
          <w:sz w:val="24"/>
          <w:szCs w:val="24"/>
        </w:rPr>
        <w:t xml:space="preserve">five </w:t>
      </w:r>
      <w:r w:rsidR="004F1EA1">
        <w:rPr>
          <w:sz w:val="24"/>
          <w:szCs w:val="24"/>
        </w:rPr>
        <w:t>days of automatic leeway on assignments</w:t>
      </w:r>
      <w:r w:rsidR="005608C5">
        <w:rPr>
          <w:sz w:val="24"/>
          <w:szCs w:val="24"/>
        </w:rPr>
        <w:t>- please note this at the top of your assignment</w:t>
      </w:r>
      <w:r w:rsidR="004F1EA1">
        <w:rPr>
          <w:sz w:val="24"/>
          <w:szCs w:val="24"/>
        </w:rPr>
        <w:t xml:space="preserve">). </w:t>
      </w:r>
      <w:r w:rsidR="00437ADF">
        <w:rPr>
          <w:sz w:val="24"/>
          <w:szCs w:val="24"/>
        </w:rPr>
        <w:t>If you need to work out a longer-term extension or are facing difficultie</w:t>
      </w:r>
      <w:r w:rsidR="005E7ADE">
        <w:rPr>
          <w:sz w:val="24"/>
          <w:szCs w:val="24"/>
        </w:rPr>
        <w:t>s</w:t>
      </w:r>
      <w:r w:rsidR="00437ADF">
        <w:rPr>
          <w:sz w:val="24"/>
          <w:szCs w:val="24"/>
        </w:rPr>
        <w:t xml:space="preserve">, please come talk to me about it.  </w:t>
      </w:r>
    </w:p>
    <w:p w14:paraId="6CCC82C9" w14:textId="77777777" w:rsidR="00706A98" w:rsidRDefault="00706A98" w:rsidP="005608C5">
      <w:pPr>
        <w:pStyle w:val="Normal1"/>
        <w:spacing w:line="240" w:lineRule="auto"/>
        <w:jc w:val="both"/>
        <w:rPr>
          <w:b/>
          <w:sz w:val="24"/>
          <w:szCs w:val="24"/>
        </w:rPr>
      </w:pPr>
    </w:p>
    <w:p w14:paraId="6C36BD50" w14:textId="25C13272" w:rsidR="007509B7" w:rsidRDefault="007509B7" w:rsidP="005608C5">
      <w:pPr>
        <w:pStyle w:val="Normal1"/>
        <w:numPr>
          <w:ilvl w:val="0"/>
          <w:numId w:val="26"/>
        </w:numPr>
        <w:spacing w:line="240" w:lineRule="auto"/>
        <w:ind w:left="-90" w:hanging="180"/>
        <w:jc w:val="both"/>
        <w:rPr>
          <w:sz w:val="24"/>
          <w:szCs w:val="24"/>
        </w:rPr>
      </w:pPr>
      <w:r>
        <w:rPr>
          <w:b/>
          <w:sz w:val="24"/>
          <w:szCs w:val="24"/>
        </w:rPr>
        <w:t xml:space="preserve">Course Materials: </w:t>
      </w:r>
      <w:r>
        <w:rPr>
          <w:sz w:val="24"/>
          <w:szCs w:val="24"/>
        </w:rPr>
        <w:t>All m</w:t>
      </w:r>
      <w:r w:rsidR="00D2354F">
        <w:rPr>
          <w:sz w:val="24"/>
          <w:szCs w:val="24"/>
        </w:rPr>
        <w:t>aterials will be accessible on M</w:t>
      </w:r>
      <w:r>
        <w:rPr>
          <w:sz w:val="24"/>
          <w:szCs w:val="24"/>
        </w:rPr>
        <w:t xml:space="preserve">oodle. We will also be using google </w:t>
      </w:r>
      <w:r w:rsidR="002D4E93">
        <w:rPr>
          <w:sz w:val="24"/>
          <w:szCs w:val="24"/>
        </w:rPr>
        <w:t xml:space="preserve">apps to collectively edit documents and spreadsheets during group work. </w:t>
      </w:r>
    </w:p>
    <w:p w14:paraId="2050B7B4" w14:textId="77777777" w:rsidR="00C70EED" w:rsidRPr="00C70EED" w:rsidRDefault="00C70EED" w:rsidP="005608C5">
      <w:pPr>
        <w:pStyle w:val="Normal1"/>
        <w:spacing w:line="240" w:lineRule="auto"/>
        <w:jc w:val="both"/>
        <w:rPr>
          <w:sz w:val="24"/>
          <w:szCs w:val="24"/>
        </w:rPr>
      </w:pPr>
    </w:p>
    <w:p w14:paraId="162ED371" w14:textId="041E022A" w:rsidR="005608C5" w:rsidRDefault="007509B7" w:rsidP="005608C5">
      <w:pPr>
        <w:pStyle w:val="Normal1"/>
        <w:numPr>
          <w:ilvl w:val="0"/>
          <w:numId w:val="26"/>
        </w:numPr>
        <w:spacing w:line="240" w:lineRule="auto"/>
        <w:ind w:left="-90" w:hanging="180"/>
        <w:jc w:val="both"/>
        <w:rPr>
          <w:sz w:val="24"/>
          <w:szCs w:val="24"/>
        </w:rPr>
      </w:pPr>
      <w:r w:rsidRPr="005608C5">
        <w:rPr>
          <w:b/>
          <w:sz w:val="24"/>
          <w:szCs w:val="24"/>
        </w:rPr>
        <w:t xml:space="preserve">Attendance: </w:t>
      </w:r>
      <w:r w:rsidR="004F1EA1" w:rsidRPr="005608C5">
        <w:rPr>
          <w:sz w:val="24"/>
          <w:szCs w:val="24"/>
        </w:rPr>
        <w:t>During class time I’ll give synchronous lectures, answer questions, and we’ll complete group activities</w:t>
      </w:r>
      <w:r w:rsidR="005608C5" w:rsidRPr="005608C5">
        <w:rPr>
          <w:sz w:val="24"/>
          <w:szCs w:val="24"/>
        </w:rPr>
        <w:t>. Per Vassar’s policy, attendance is up to you</w:t>
      </w:r>
      <w:r w:rsidR="00823EB4">
        <w:rPr>
          <w:sz w:val="24"/>
          <w:szCs w:val="24"/>
        </w:rPr>
        <w:t xml:space="preserve">. If you can’t make it to class, to receive Lecture and Reading Checkpoint credit, fill in the sheet using that class’s slides on Moodle. </w:t>
      </w:r>
    </w:p>
    <w:p w14:paraId="32495106" w14:textId="77777777" w:rsidR="005608C5" w:rsidRPr="005608C5" w:rsidRDefault="005608C5" w:rsidP="005608C5">
      <w:pPr>
        <w:pStyle w:val="Normal1"/>
        <w:spacing w:line="240" w:lineRule="auto"/>
        <w:jc w:val="both"/>
        <w:rPr>
          <w:sz w:val="24"/>
          <w:szCs w:val="24"/>
        </w:rPr>
      </w:pPr>
    </w:p>
    <w:p w14:paraId="6ACD974C" w14:textId="59174C45" w:rsidR="005608C5" w:rsidRPr="005608C5" w:rsidRDefault="007509B7" w:rsidP="005608C5">
      <w:pPr>
        <w:pStyle w:val="Normal1"/>
        <w:numPr>
          <w:ilvl w:val="0"/>
          <w:numId w:val="26"/>
        </w:numPr>
        <w:spacing w:line="240" w:lineRule="auto"/>
        <w:ind w:left="-90" w:hanging="180"/>
        <w:jc w:val="both"/>
        <w:rPr>
          <w:sz w:val="24"/>
          <w:szCs w:val="24"/>
        </w:rPr>
      </w:pPr>
      <w:r>
        <w:rPr>
          <w:b/>
          <w:sz w:val="24"/>
          <w:szCs w:val="24"/>
        </w:rPr>
        <w:t xml:space="preserve">Communication: </w:t>
      </w:r>
      <w:r w:rsidRPr="003131BF">
        <w:rPr>
          <w:sz w:val="24"/>
          <w:szCs w:val="24"/>
        </w:rPr>
        <w:t xml:space="preserve">I will be available to answer questions on email from 9AM-6PM. </w:t>
      </w:r>
      <w:r>
        <w:rPr>
          <w:sz w:val="24"/>
          <w:szCs w:val="24"/>
        </w:rPr>
        <w:t xml:space="preserve">You can schedule a group or individual meeting with </w:t>
      </w:r>
      <w:r w:rsidR="002D4E93">
        <w:rPr>
          <w:sz w:val="24"/>
          <w:szCs w:val="24"/>
        </w:rPr>
        <w:t>me on Moodle or via email.</w:t>
      </w:r>
    </w:p>
    <w:p w14:paraId="5BFFE192" w14:textId="77777777" w:rsidR="005608C5" w:rsidRPr="005608C5" w:rsidRDefault="005608C5" w:rsidP="005608C5">
      <w:pPr>
        <w:pStyle w:val="Normal1"/>
        <w:spacing w:line="240" w:lineRule="auto"/>
        <w:ind w:left="-90"/>
        <w:jc w:val="both"/>
        <w:rPr>
          <w:b/>
          <w:color w:val="000000" w:themeColor="text1"/>
          <w:sz w:val="24"/>
          <w:szCs w:val="24"/>
        </w:rPr>
      </w:pPr>
    </w:p>
    <w:p w14:paraId="20461476" w14:textId="08A202D5" w:rsidR="005E3267" w:rsidRPr="00440036" w:rsidRDefault="007509B7" w:rsidP="005608C5">
      <w:pPr>
        <w:pStyle w:val="Normal1"/>
        <w:numPr>
          <w:ilvl w:val="0"/>
          <w:numId w:val="26"/>
        </w:numPr>
        <w:spacing w:line="240" w:lineRule="auto"/>
        <w:ind w:left="-90" w:hanging="180"/>
        <w:jc w:val="both"/>
        <w:rPr>
          <w:b/>
          <w:color w:val="000000" w:themeColor="text1"/>
          <w:sz w:val="24"/>
          <w:szCs w:val="24"/>
        </w:rPr>
      </w:pPr>
      <w:r w:rsidRPr="007509B7">
        <w:rPr>
          <w:b/>
          <w:sz w:val="24"/>
          <w:szCs w:val="24"/>
        </w:rPr>
        <w:t xml:space="preserve">Accommodations and Accessibility: </w:t>
      </w:r>
      <w:r w:rsidRPr="00440036">
        <w:rPr>
          <w:rFonts w:eastAsia="Times New Roman"/>
          <w:color w:val="000000" w:themeColor="text1"/>
          <w:sz w:val="24"/>
          <w:szCs w:val="24"/>
          <w:shd w:val="clear" w:color="auto" w:fill="FFFFFF"/>
        </w:rPr>
        <w:t>Academic accommodations are available for students registered with the Office for</w:t>
      </w:r>
      <w:r w:rsidRPr="00440036">
        <w:rPr>
          <w:rFonts w:eastAsia="Times New Roman"/>
          <w:color w:val="000000" w:themeColor="text1"/>
          <w:sz w:val="24"/>
          <w:szCs w:val="24"/>
        </w:rPr>
        <w:t xml:space="preserve"> </w:t>
      </w:r>
      <w:r w:rsidRPr="00440036">
        <w:rPr>
          <w:rFonts w:eastAsia="Times New Roman"/>
          <w:color w:val="000000" w:themeColor="text1"/>
          <w:sz w:val="24"/>
          <w:szCs w:val="24"/>
          <w:shd w:val="clear" w:color="auto" w:fill="FFFFFF"/>
        </w:rPr>
        <w:t>Accessibility and Educational Opportunity (AEO). Students in need of disability</w:t>
      </w:r>
      <w:r w:rsidRPr="00440036">
        <w:rPr>
          <w:rFonts w:eastAsia="Times New Roman"/>
          <w:color w:val="000000" w:themeColor="text1"/>
          <w:sz w:val="24"/>
          <w:szCs w:val="24"/>
        </w:rPr>
        <w:t xml:space="preserve"> </w:t>
      </w:r>
      <w:r w:rsidRPr="00440036">
        <w:rPr>
          <w:rFonts w:eastAsia="Times New Roman"/>
          <w:color w:val="000000" w:themeColor="text1"/>
          <w:sz w:val="24"/>
          <w:szCs w:val="24"/>
          <w:shd w:val="clear" w:color="auto" w:fill="FFFFFF"/>
        </w:rPr>
        <w:t>(ADA/504) accommodations should schedule an appointment with me early in the</w:t>
      </w:r>
      <w:r w:rsidRPr="00440036">
        <w:rPr>
          <w:rFonts w:eastAsia="Times New Roman"/>
          <w:color w:val="000000" w:themeColor="text1"/>
          <w:sz w:val="24"/>
          <w:szCs w:val="24"/>
        </w:rPr>
        <w:t xml:space="preserve"> </w:t>
      </w:r>
      <w:r w:rsidRPr="00440036">
        <w:rPr>
          <w:rFonts w:eastAsia="Times New Roman"/>
          <w:color w:val="000000" w:themeColor="text1"/>
          <w:sz w:val="24"/>
          <w:szCs w:val="24"/>
          <w:shd w:val="clear" w:color="auto" w:fill="FFFFFF"/>
        </w:rPr>
        <w:t>semester to discuss any accommodations for this course that have been approved by</w:t>
      </w:r>
      <w:r w:rsidRPr="00440036">
        <w:rPr>
          <w:rFonts w:eastAsia="Times New Roman"/>
          <w:color w:val="000000" w:themeColor="text1"/>
          <w:sz w:val="24"/>
          <w:szCs w:val="24"/>
        </w:rPr>
        <w:t xml:space="preserve"> </w:t>
      </w:r>
      <w:r w:rsidRPr="00440036">
        <w:rPr>
          <w:rFonts w:eastAsia="Times New Roman"/>
          <w:color w:val="000000" w:themeColor="text1"/>
          <w:sz w:val="24"/>
          <w:szCs w:val="24"/>
          <w:shd w:val="clear" w:color="auto" w:fill="FFFFFF"/>
        </w:rPr>
        <w:t xml:space="preserve">the Office for Accessibility and Educational Opportunity, as </w:t>
      </w:r>
      <w:r w:rsidRPr="00440036">
        <w:rPr>
          <w:rFonts w:eastAsia="Times New Roman"/>
          <w:color w:val="000000" w:themeColor="text1"/>
          <w:sz w:val="24"/>
          <w:szCs w:val="24"/>
          <w:shd w:val="clear" w:color="auto" w:fill="FFFFFF"/>
        </w:rPr>
        <w:lastRenderedPageBreak/>
        <w:t>indicated in your AEO</w:t>
      </w:r>
      <w:r w:rsidRPr="00440036">
        <w:rPr>
          <w:rFonts w:eastAsia="Times New Roman"/>
          <w:color w:val="000000" w:themeColor="text1"/>
          <w:sz w:val="24"/>
          <w:szCs w:val="24"/>
        </w:rPr>
        <w:t xml:space="preserve"> </w:t>
      </w:r>
      <w:r w:rsidRPr="00440036">
        <w:rPr>
          <w:rFonts w:eastAsia="Times New Roman"/>
          <w:color w:val="000000" w:themeColor="text1"/>
          <w:sz w:val="24"/>
          <w:szCs w:val="24"/>
          <w:shd w:val="clear" w:color="auto" w:fill="FFFFFF"/>
        </w:rPr>
        <w:t xml:space="preserve">accommodation letter. </w:t>
      </w:r>
      <w:r w:rsidR="005608C5">
        <w:rPr>
          <w:rFonts w:eastAsia="Times New Roman"/>
          <w:color w:val="000000" w:themeColor="text1"/>
          <w:sz w:val="24"/>
          <w:szCs w:val="24"/>
          <w:shd w:val="clear" w:color="auto" w:fill="FFFFFF"/>
        </w:rPr>
        <w:t xml:space="preserve">Together we will make a plan that works for you. </w:t>
      </w:r>
    </w:p>
    <w:p w14:paraId="7798EE37" w14:textId="77777777" w:rsidR="005E3267" w:rsidRDefault="005E3267" w:rsidP="005608C5">
      <w:pPr>
        <w:pStyle w:val="Normal1"/>
        <w:spacing w:line="240" w:lineRule="auto"/>
        <w:jc w:val="both"/>
        <w:rPr>
          <w:b/>
        </w:rPr>
      </w:pPr>
    </w:p>
    <w:p w14:paraId="5E945BB5" w14:textId="1788FBD9" w:rsidR="00BF3B01" w:rsidRPr="000B7E38" w:rsidRDefault="007509B7" w:rsidP="005608C5">
      <w:pPr>
        <w:pStyle w:val="Normal1"/>
        <w:numPr>
          <w:ilvl w:val="0"/>
          <w:numId w:val="26"/>
        </w:numPr>
        <w:spacing w:line="240" w:lineRule="auto"/>
        <w:ind w:left="-90" w:hanging="180"/>
        <w:jc w:val="both"/>
        <w:rPr>
          <w:b/>
          <w:color w:val="000000" w:themeColor="text1"/>
          <w:sz w:val="24"/>
          <w:szCs w:val="24"/>
        </w:rPr>
      </w:pPr>
      <w:r w:rsidRPr="000B7E38">
        <w:rPr>
          <w:b/>
          <w:color w:val="000000" w:themeColor="text1"/>
          <w:sz w:val="24"/>
          <w:szCs w:val="24"/>
        </w:rPr>
        <w:t>Plag</w:t>
      </w:r>
      <w:r w:rsidR="00E1316E" w:rsidRPr="000B7E38">
        <w:rPr>
          <w:b/>
          <w:color w:val="000000" w:themeColor="text1"/>
          <w:sz w:val="24"/>
          <w:szCs w:val="24"/>
        </w:rPr>
        <w:t>i</w:t>
      </w:r>
      <w:r w:rsidRPr="000B7E38">
        <w:rPr>
          <w:b/>
          <w:color w:val="000000" w:themeColor="text1"/>
          <w:sz w:val="24"/>
          <w:szCs w:val="24"/>
        </w:rPr>
        <w:t>arism and Academic Honesty:</w:t>
      </w:r>
      <w:r w:rsidRPr="000B7E38">
        <w:rPr>
          <w:color w:val="000000" w:themeColor="text1"/>
          <w:sz w:val="24"/>
          <w:szCs w:val="24"/>
        </w:rPr>
        <w:t xml:space="preserve"> On all assignments, I expect you to conduct your own analysis and reflections, which will enable your learning. </w:t>
      </w:r>
      <w:r w:rsidR="00437ADF" w:rsidRPr="000B7E38">
        <w:rPr>
          <w:color w:val="000000" w:themeColor="text1"/>
          <w:sz w:val="24"/>
          <w:szCs w:val="24"/>
        </w:rPr>
        <w:t xml:space="preserve">You are welcome and encouraged to work together, but </w:t>
      </w:r>
      <w:r w:rsidRPr="000B7E38">
        <w:rPr>
          <w:color w:val="000000" w:themeColor="text1"/>
          <w:sz w:val="24"/>
          <w:szCs w:val="24"/>
        </w:rPr>
        <w:t xml:space="preserve">I expect that all writing and data presentation that you hand in will be exclusively your own, even if you have worked together to conduct an analysis. </w:t>
      </w:r>
      <w:r w:rsidR="005E3267" w:rsidRPr="000B7E38">
        <w:rPr>
          <w:rFonts w:eastAsia="Times New Roman"/>
          <w:color w:val="000000" w:themeColor="text1"/>
          <w:sz w:val="24"/>
          <w:szCs w:val="24"/>
          <w:shd w:val="clear" w:color="auto" w:fill="FFFFFF"/>
        </w:rPr>
        <w:t>Please consult the handbook, “Going to the Source,” to read more about</w:t>
      </w:r>
      <w:r w:rsidR="005E3267" w:rsidRPr="000B7E38">
        <w:rPr>
          <w:rFonts w:eastAsia="Times New Roman"/>
          <w:color w:val="000000" w:themeColor="text1"/>
          <w:sz w:val="24"/>
          <w:szCs w:val="24"/>
        </w:rPr>
        <w:br/>
      </w:r>
      <w:r w:rsidR="005E3267" w:rsidRPr="000B7E38">
        <w:rPr>
          <w:rFonts w:eastAsia="Times New Roman"/>
          <w:color w:val="000000" w:themeColor="text1"/>
          <w:sz w:val="24"/>
          <w:szCs w:val="24"/>
          <w:shd w:val="clear" w:color="auto" w:fill="FFFFFF"/>
        </w:rPr>
        <w:t xml:space="preserve">Vassar’s policies regarding originality, academic integrity, and attribution. </w:t>
      </w:r>
      <w:r w:rsidRPr="000B7E38">
        <w:rPr>
          <w:color w:val="000000" w:themeColor="text1"/>
          <w:sz w:val="24"/>
          <w:szCs w:val="24"/>
        </w:rPr>
        <w:t>In any discipline, it is ethically imperative to avoid plagiarism and give credit where credit is due. We will be learning relevant citation methods for scientific writing throughout the course.</w:t>
      </w:r>
    </w:p>
    <w:p w14:paraId="7E3A72F5" w14:textId="77777777" w:rsidR="00286CC0" w:rsidRPr="000B7E38" w:rsidRDefault="00286CC0" w:rsidP="005608C5">
      <w:pPr>
        <w:pStyle w:val="Normal1"/>
        <w:spacing w:line="240" w:lineRule="auto"/>
        <w:jc w:val="both"/>
        <w:rPr>
          <w:b/>
          <w:color w:val="000000" w:themeColor="text1"/>
          <w:sz w:val="24"/>
          <w:szCs w:val="24"/>
        </w:rPr>
      </w:pPr>
    </w:p>
    <w:p w14:paraId="3B3FA6E5" w14:textId="5C778380" w:rsidR="00286CC0" w:rsidRPr="000B7E38" w:rsidRDefault="00286CC0" w:rsidP="005608C5">
      <w:pPr>
        <w:pStyle w:val="Normal1"/>
        <w:numPr>
          <w:ilvl w:val="0"/>
          <w:numId w:val="26"/>
        </w:numPr>
        <w:spacing w:line="240" w:lineRule="auto"/>
        <w:ind w:left="-90" w:hanging="180"/>
        <w:jc w:val="both"/>
        <w:rPr>
          <w:b/>
          <w:color w:val="000000" w:themeColor="text1"/>
          <w:sz w:val="24"/>
          <w:szCs w:val="24"/>
        </w:rPr>
      </w:pPr>
      <w:r w:rsidRPr="000B7E38">
        <w:rPr>
          <w:b/>
          <w:color w:val="000000" w:themeColor="text1"/>
          <w:sz w:val="24"/>
          <w:szCs w:val="24"/>
        </w:rPr>
        <w:t>Title IX and Reporting Responsibility</w:t>
      </w:r>
      <w:r w:rsidR="00E93DF5" w:rsidRPr="000B7E38">
        <w:rPr>
          <w:b/>
          <w:color w:val="000000" w:themeColor="text1"/>
          <w:sz w:val="24"/>
          <w:szCs w:val="24"/>
        </w:rPr>
        <w:t xml:space="preserve">: </w:t>
      </w:r>
      <w:r w:rsidRPr="000B7E38">
        <w:rPr>
          <w:color w:val="000000" w:themeColor="text1"/>
          <w:sz w:val="24"/>
          <w:szCs w:val="24"/>
        </w:rPr>
        <w:t>Vassar College is committed to providing a safe learning environment for all students that is free of all forms of discrimination and sexual harassment, including sexual assault, domestic violence, dating violence, and stalking.  If you (or someone you know) has experienced or experiences any of these incidents, know that you are not alone.  Vassar College has staff members trained to support you in navigating campus life, accessing health and counseling services, providing academic and housing accommodations, helping with legal protective orders, and more. Please be aware all Vassar faculty members are “responsible employees,” which means that if you tell me about a situation involving sexual harassment, sexual assault, dating violence, domestic violence, or stalking, I must share that information with the Title IX Coordinator.  Although I have to make that notification, you will control how your case will be handled, including whether or not you wish to pursue a formal complaint. Our goal is to make sure you are aware of the range of options available to you and have access to the resources you need. If you wish to speak to someone privately, you can contact any of the following on campus resources:</w:t>
      </w:r>
    </w:p>
    <w:p w14:paraId="1A8AB019" w14:textId="77777777" w:rsidR="008859EA" w:rsidRPr="000B7E38" w:rsidRDefault="008859EA" w:rsidP="005608C5">
      <w:pPr>
        <w:shd w:val="clear" w:color="auto" w:fill="FFFFFF"/>
        <w:ind w:left="720"/>
        <w:textAlignment w:val="baseline"/>
        <w:rPr>
          <w:rFonts w:ascii="Arial" w:eastAsia="Times New Roman" w:hAnsi="Arial" w:cs="Arial"/>
          <w:color w:val="000000" w:themeColor="text1"/>
        </w:rPr>
      </w:pPr>
    </w:p>
    <w:p w14:paraId="13F27C55" w14:textId="77777777" w:rsidR="00286CC0" w:rsidRPr="000B7E38" w:rsidRDefault="00286CC0" w:rsidP="005608C5">
      <w:pPr>
        <w:numPr>
          <w:ilvl w:val="0"/>
          <w:numId w:val="30"/>
        </w:numPr>
        <w:shd w:val="clear" w:color="auto" w:fill="FFFFFF"/>
        <w:textAlignment w:val="baseline"/>
        <w:rPr>
          <w:rFonts w:ascii="Arial" w:eastAsia="Times New Roman" w:hAnsi="Arial" w:cs="Arial"/>
          <w:color w:val="000000" w:themeColor="text1"/>
        </w:rPr>
      </w:pPr>
      <w:r w:rsidRPr="000B7E38">
        <w:rPr>
          <w:rFonts w:ascii="Arial" w:eastAsia="Times New Roman" w:hAnsi="Arial" w:cs="Arial"/>
          <w:color w:val="000000" w:themeColor="text1"/>
        </w:rPr>
        <w:t>Counseling Service (counselingservice.vassar.edu, 845-437-5700)</w:t>
      </w:r>
    </w:p>
    <w:p w14:paraId="589873E3" w14:textId="77777777" w:rsidR="00286CC0" w:rsidRPr="000B7E38" w:rsidRDefault="00286CC0" w:rsidP="005608C5">
      <w:pPr>
        <w:numPr>
          <w:ilvl w:val="0"/>
          <w:numId w:val="30"/>
        </w:numPr>
        <w:shd w:val="clear" w:color="auto" w:fill="FFFFFF"/>
        <w:textAlignment w:val="baseline"/>
        <w:rPr>
          <w:rFonts w:ascii="Arial" w:eastAsia="Times New Roman" w:hAnsi="Arial" w:cs="Arial"/>
          <w:color w:val="000000" w:themeColor="text1"/>
        </w:rPr>
      </w:pPr>
      <w:r w:rsidRPr="000B7E38">
        <w:rPr>
          <w:rFonts w:ascii="Arial" w:eastAsia="Times New Roman" w:hAnsi="Arial" w:cs="Arial"/>
          <w:color w:val="000000" w:themeColor="text1"/>
        </w:rPr>
        <w:t>Health Service (healthservice.vassar.edu, 845-437-5800)</w:t>
      </w:r>
    </w:p>
    <w:p w14:paraId="6BA2AF58" w14:textId="77777777" w:rsidR="00286CC0" w:rsidRPr="000B7E38" w:rsidRDefault="00286CC0" w:rsidP="005608C5">
      <w:pPr>
        <w:numPr>
          <w:ilvl w:val="0"/>
          <w:numId w:val="30"/>
        </w:numPr>
        <w:shd w:val="clear" w:color="auto" w:fill="FFFFFF"/>
        <w:textAlignment w:val="baseline"/>
        <w:rPr>
          <w:rFonts w:ascii="Arial" w:eastAsia="Times New Roman" w:hAnsi="Arial" w:cs="Arial"/>
          <w:color w:val="000000" w:themeColor="text1"/>
        </w:rPr>
      </w:pPr>
      <w:r w:rsidRPr="000B7E38">
        <w:rPr>
          <w:rFonts w:ascii="Arial" w:eastAsia="Times New Roman" w:hAnsi="Arial" w:cs="Arial"/>
          <w:color w:val="000000" w:themeColor="text1"/>
        </w:rPr>
        <w:t>Charlotte Strauss-Swanson, SAVP (Sexual Assault and Violence Prevention) director</w:t>
      </w:r>
      <w:r w:rsidRPr="000B7E38">
        <w:rPr>
          <w:rFonts w:ascii="Arial" w:eastAsia="Times New Roman" w:hAnsi="Arial" w:cs="Arial"/>
          <w:color w:val="000000" w:themeColor="text1"/>
        </w:rPr>
        <w:br/>
        <w:t>(savp.vassar.edu, 845-437-7863)</w:t>
      </w:r>
    </w:p>
    <w:p w14:paraId="5B2DA1AD" w14:textId="77777777" w:rsidR="00286CC0" w:rsidRPr="000B7E38" w:rsidRDefault="00286CC0" w:rsidP="005608C5">
      <w:pPr>
        <w:numPr>
          <w:ilvl w:val="0"/>
          <w:numId w:val="30"/>
        </w:numPr>
        <w:shd w:val="clear" w:color="auto" w:fill="FFFFFF"/>
        <w:textAlignment w:val="baseline"/>
        <w:rPr>
          <w:rFonts w:ascii="Arial" w:eastAsia="Times New Roman" w:hAnsi="Arial" w:cs="Arial"/>
          <w:color w:val="000000" w:themeColor="text1"/>
        </w:rPr>
      </w:pPr>
      <w:r w:rsidRPr="000B7E38">
        <w:rPr>
          <w:rFonts w:ascii="Arial" w:eastAsia="Times New Roman" w:hAnsi="Arial" w:cs="Arial"/>
          <w:color w:val="000000" w:themeColor="text1"/>
        </w:rPr>
        <w:t>SART (Sexual Assault Response Team) advocate, available 24/7 by calling the CRC at</w:t>
      </w:r>
      <w:r w:rsidRPr="000B7E38">
        <w:rPr>
          <w:rFonts w:ascii="Arial" w:eastAsia="Times New Roman" w:hAnsi="Arial" w:cs="Arial"/>
          <w:color w:val="000000" w:themeColor="text1"/>
        </w:rPr>
        <w:br/>
        <w:t>845-437-7333</w:t>
      </w:r>
    </w:p>
    <w:p w14:paraId="2EA65134" w14:textId="578C2DBB" w:rsidR="00286CC0" w:rsidRPr="000B7E38" w:rsidRDefault="00286CC0" w:rsidP="005608C5">
      <w:pPr>
        <w:shd w:val="clear" w:color="auto" w:fill="FFFFFF"/>
        <w:spacing w:after="360"/>
        <w:jc w:val="both"/>
        <w:textAlignment w:val="baseline"/>
        <w:rPr>
          <w:rFonts w:ascii="Arial" w:hAnsi="Arial" w:cs="Arial"/>
          <w:color w:val="000000" w:themeColor="text1"/>
        </w:rPr>
      </w:pPr>
      <w:r w:rsidRPr="000B7E38">
        <w:rPr>
          <w:rFonts w:ascii="Arial" w:hAnsi="Arial" w:cs="Arial"/>
          <w:color w:val="000000" w:themeColor="text1"/>
        </w:rPr>
        <w:t>The SAVP website and the Title IX section of the EOAA website (eoaa.vassar.edu/title-ix/) have more information, as well as links to bot</w:t>
      </w:r>
      <w:r w:rsidR="00BC64F4" w:rsidRPr="000B7E38">
        <w:rPr>
          <w:rFonts w:ascii="Arial" w:hAnsi="Arial" w:cs="Arial"/>
          <w:color w:val="000000" w:themeColor="text1"/>
        </w:rPr>
        <w:t>h on- and off-campus resources.</w:t>
      </w:r>
    </w:p>
    <w:p w14:paraId="7D1EF4BE" w14:textId="75360832" w:rsidR="00EA17FE" w:rsidRDefault="00EA17FE" w:rsidP="005608C5">
      <w:pPr>
        <w:jc w:val="both"/>
        <w:rPr>
          <w:rFonts w:ascii="Times" w:hAnsi="Times" w:cs="Times New Roman"/>
          <w:b/>
          <w:color w:val="BB28C9"/>
          <w:sz w:val="20"/>
          <w:szCs w:val="20"/>
        </w:rPr>
      </w:pPr>
    </w:p>
    <w:p w14:paraId="34E55C67" w14:textId="676FCB37" w:rsidR="004F1EA1" w:rsidRPr="00021D2F" w:rsidRDefault="004F1EA1" w:rsidP="005608C5">
      <w:pPr>
        <w:jc w:val="center"/>
        <w:rPr>
          <w:rFonts w:ascii="Arial" w:hAnsi="Arial" w:cs="Arial"/>
          <w:b/>
          <w:color w:val="BB28C9"/>
          <w:sz w:val="28"/>
          <w:szCs w:val="28"/>
        </w:rPr>
      </w:pPr>
      <w:r w:rsidRPr="00021D2F">
        <w:rPr>
          <w:rFonts w:ascii="Arial" w:hAnsi="Arial" w:cs="Arial"/>
          <w:b/>
          <w:color w:val="BB28C9"/>
          <w:sz w:val="28"/>
          <w:szCs w:val="28"/>
        </w:rPr>
        <w:t xml:space="preserve">See the </w:t>
      </w:r>
      <w:hyperlink r:id="rId17" w:history="1">
        <w:r w:rsidRPr="00C313E7">
          <w:rPr>
            <w:rStyle w:val="Hyperlink"/>
            <w:rFonts w:ascii="Arial" w:hAnsi="Arial" w:cs="Arial"/>
            <w:b/>
            <w:sz w:val="28"/>
            <w:szCs w:val="28"/>
          </w:rPr>
          <w:t>Google Sheets Course Schedule</w:t>
        </w:r>
      </w:hyperlink>
      <w:r w:rsidRPr="00021D2F">
        <w:rPr>
          <w:rFonts w:ascii="Arial" w:hAnsi="Arial" w:cs="Arial"/>
          <w:b/>
          <w:color w:val="BB28C9"/>
          <w:sz w:val="28"/>
          <w:szCs w:val="28"/>
        </w:rPr>
        <w:t xml:space="preserve"> </w:t>
      </w:r>
      <w:r w:rsidR="00C313E7">
        <w:rPr>
          <w:rFonts w:ascii="Arial" w:hAnsi="Arial" w:cs="Arial"/>
          <w:b/>
          <w:color w:val="BB28C9"/>
          <w:sz w:val="28"/>
          <w:szCs w:val="28"/>
        </w:rPr>
        <w:t xml:space="preserve">here and </w:t>
      </w:r>
      <w:r w:rsidRPr="00021D2F">
        <w:rPr>
          <w:rFonts w:ascii="Arial" w:hAnsi="Arial" w:cs="Arial"/>
          <w:b/>
          <w:color w:val="BB28C9"/>
          <w:sz w:val="28"/>
          <w:szCs w:val="28"/>
        </w:rPr>
        <w:t>on Moodle! It will be continually updated if things need to change.</w:t>
      </w:r>
    </w:p>
    <w:p w14:paraId="508DE37F" w14:textId="574B9A4E" w:rsidR="00D74E35" w:rsidRDefault="00D74E35" w:rsidP="005608C5">
      <w:pPr>
        <w:jc w:val="both"/>
      </w:pPr>
    </w:p>
    <w:sectPr w:rsidR="00D74E35" w:rsidSect="00B21E99">
      <w:headerReference w:type="default" r:id="rId18"/>
      <w:footerReference w:type="default" r:id="rId19"/>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1B0BB" w14:textId="77777777" w:rsidR="00601DA8" w:rsidRDefault="00601DA8" w:rsidP="00D44C08">
      <w:r>
        <w:separator/>
      </w:r>
    </w:p>
  </w:endnote>
  <w:endnote w:type="continuationSeparator" w:id="0">
    <w:p w14:paraId="48B0A00C" w14:textId="77777777" w:rsidR="00601DA8" w:rsidRDefault="00601DA8" w:rsidP="00D4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auto"/>
    <w:pitch w:val="variable"/>
    <w:sig w:usb0="E1000AEF" w:usb1="5000A1FF" w:usb2="00000000" w:usb3="00000000" w:csb0="000001BF" w:csb1="00000000"/>
  </w:font>
  <w:font w:name="Times">
    <w:altName w:val="﷽﷽﷽﷽﷽﷽﷽﷽"/>
    <w:panose1 w:val="00000500000000020000"/>
    <w:charset w:val="00"/>
    <w:family w:val="auto"/>
    <w:pitch w:val="variable"/>
    <w:sig w:usb0="E00002FF" w:usb1="5000205A" w:usb2="00000000" w:usb3="00000000" w:csb0="0000019F" w:csb1="00000000"/>
  </w:font>
  <w:font w:name="Georgia">
    <w:altName w:val="﷽﷽﷽﷽﷽﷽﷽﷽"/>
    <w:panose1 w:val="02040502050405020303"/>
    <w:charset w:val="00"/>
    <w:family w:val="roman"/>
    <w:pitch w:val="variable"/>
    <w:sig w:usb0="00000287" w:usb1="00000000" w:usb2="00000000" w:usb3="00000000" w:csb0="0000009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F44F" w14:textId="77777777" w:rsidR="00D44C08" w:rsidRDefault="00D44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CF59" w14:textId="77777777" w:rsidR="00601DA8" w:rsidRDefault="00601DA8" w:rsidP="00D44C08">
      <w:r>
        <w:separator/>
      </w:r>
    </w:p>
  </w:footnote>
  <w:footnote w:type="continuationSeparator" w:id="0">
    <w:p w14:paraId="29C81D4C" w14:textId="77777777" w:rsidR="00601DA8" w:rsidRDefault="00601DA8" w:rsidP="00D4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A594" w14:textId="77777777" w:rsidR="00D44C08" w:rsidRDefault="00D44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AFF"/>
    <w:multiLevelType w:val="hybridMultilevel"/>
    <w:tmpl w:val="E03C12F6"/>
    <w:lvl w:ilvl="0" w:tplc="30EC214E">
      <w:start w:val="1"/>
      <w:numFmt w:val="decimal"/>
      <w:lvlText w:val="%1)"/>
      <w:lvlJc w:val="left"/>
      <w:pPr>
        <w:ind w:left="640" w:hanging="360"/>
      </w:pPr>
      <w:rPr>
        <w:rFonts w:ascii="Arial" w:hAnsi="Arial" w:cs="Arial" w:hint="default"/>
        <w:color w:val="000000"/>
        <w:sz w:val="22"/>
      </w:rPr>
    </w:lvl>
    <w:lvl w:ilvl="1" w:tplc="04090019">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15:restartNumberingAfterBreak="0">
    <w:nsid w:val="0A7279D3"/>
    <w:multiLevelType w:val="hybridMultilevel"/>
    <w:tmpl w:val="47504470"/>
    <w:lvl w:ilvl="0" w:tplc="9EEAEC0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15:restartNumberingAfterBreak="0">
    <w:nsid w:val="0AE703C9"/>
    <w:multiLevelType w:val="hybridMultilevel"/>
    <w:tmpl w:val="52304D14"/>
    <w:lvl w:ilvl="0" w:tplc="73BC68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CE751C"/>
    <w:multiLevelType w:val="hybridMultilevel"/>
    <w:tmpl w:val="6C64A2A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F02711"/>
    <w:multiLevelType w:val="hybridMultilevel"/>
    <w:tmpl w:val="E864D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C4FEA"/>
    <w:multiLevelType w:val="hybridMultilevel"/>
    <w:tmpl w:val="601EE72E"/>
    <w:lvl w:ilvl="0" w:tplc="30EC214E">
      <w:start w:val="1"/>
      <w:numFmt w:val="decimal"/>
      <w:lvlText w:val="%1)"/>
      <w:lvlJc w:val="left"/>
      <w:pPr>
        <w:ind w:left="640" w:hanging="360"/>
      </w:pPr>
      <w:rPr>
        <w:rFonts w:ascii="Arial" w:hAnsi="Arial" w:cs="Arial" w:hint="default"/>
        <w:color w:val="000000"/>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 w15:restartNumberingAfterBreak="0">
    <w:nsid w:val="1D0C7C73"/>
    <w:multiLevelType w:val="hybridMultilevel"/>
    <w:tmpl w:val="88D4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C0362"/>
    <w:multiLevelType w:val="hybridMultilevel"/>
    <w:tmpl w:val="675A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F3E82"/>
    <w:multiLevelType w:val="hybridMultilevel"/>
    <w:tmpl w:val="311A1CEA"/>
    <w:lvl w:ilvl="0" w:tplc="30EC214E">
      <w:start w:val="1"/>
      <w:numFmt w:val="decimal"/>
      <w:lvlText w:val="%1)"/>
      <w:lvlJc w:val="left"/>
      <w:pPr>
        <w:ind w:left="640" w:hanging="360"/>
      </w:pPr>
      <w:rPr>
        <w:rFonts w:ascii="Arial" w:hAnsi="Arial" w:cs="Arial" w:hint="default"/>
        <w:color w:val="000000"/>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298C0B3D"/>
    <w:multiLevelType w:val="hybridMultilevel"/>
    <w:tmpl w:val="A6DCEA90"/>
    <w:lvl w:ilvl="0" w:tplc="D4066F5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36DC6"/>
    <w:multiLevelType w:val="hybridMultilevel"/>
    <w:tmpl w:val="32D6849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A0E14"/>
    <w:multiLevelType w:val="hybridMultilevel"/>
    <w:tmpl w:val="195075F4"/>
    <w:lvl w:ilvl="0" w:tplc="30EC214E">
      <w:start w:val="1"/>
      <w:numFmt w:val="decimal"/>
      <w:lvlText w:val="%1)"/>
      <w:lvlJc w:val="left"/>
      <w:pPr>
        <w:ind w:left="640" w:hanging="360"/>
      </w:pPr>
      <w:rPr>
        <w:rFonts w:ascii="Arial" w:hAnsi="Arial" w:cs="Arial" w:hint="default"/>
        <w:color w:val="000000"/>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2" w15:restartNumberingAfterBreak="0">
    <w:nsid w:val="30003A45"/>
    <w:multiLevelType w:val="hybridMultilevel"/>
    <w:tmpl w:val="3B327A56"/>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3" w15:restartNumberingAfterBreak="0">
    <w:nsid w:val="376012DC"/>
    <w:multiLevelType w:val="hybridMultilevel"/>
    <w:tmpl w:val="8BEE905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B1736"/>
    <w:multiLevelType w:val="hybridMultilevel"/>
    <w:tmpl w:val="6AB2B620"/>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5" w15:restartNumberingAfterBreak="0">
    <w:nsid w:val="4C1F0EEA"/>
    <w:multiLevelType w:val="hybridMultilevel"/>
    <w:tmpl w:val="556C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209AE"/>
    <w:multiLevelType w:val="hybridMultilevel"/>
    <w:tmpl w:val="F5F0BE38"/>
    <w:lvl w:ilvl="0" w:tplc="941A2558">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57064BE7"/>
    <w:multiLevelType w:val="hybridMultilevel"/>
    <w:tmpl w:val="2A12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1C51"/>
    <w:multiLevelType w:val="hybridMultilevel"/>
    <w:tmpl w:val="0A9699B6"/>
    <w:lvl w:ilvl="0" w:tplc="30EC214E">
      <w:start w:val="1"/>
      <w:numFmt w:val="decimal"/>
      <w:lvlText w:val="%1)"/>
      <w:lvlJc w:val="left"/>
      <w:pPr>
        <w:ind w:left="630" w:hanging="360"/>
      </w:pPr>
      <w:rPr>
        <w:rFonts w:ascii="Arial" w:hAnsi="Arial" w:cs="Arial" w:hint="default"/>
        <w:color w:val="000000"/>
        <w:sz w:val="22"/>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9" w15:restartNumberingAfterBreak="0">
    <w:nsid w:val="60101A0B"/>
    <w:multiLevelType w:val="hybridMultilevel"/>
    <w:tmpl w:val="B69C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290733"/>
    <w:multiLevelType w:val="multilevel"/>
    <w:tmpl w:val="B6C8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850003"/>
    <w:multiLevelType w:val="hybridMultilevel"/>
    <w:tmpl w:val="7DB40A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917E1"/>
    <w:multiLevelType w:val="hybridMultilevel"/>
    <w:tmpl w:val="BA0AA1BE"/>
    <w:lvl w:ilvl="0" w:tplc="7A52036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FB1969"/>
    <w:multiLevelType w:val="hybridMultilevel"/>
    <w:tmpl w:val="449EDEC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E2CBB"/>
    <w:multiLevelType w:val="hybridMultilevel"/>
    <w:tmpl w:val="CF06D58E"/>
    <w:lvl w:ilvl="0" w:tplc="30EC214E">
      <w:start w:val="1"/>
      <w:numFmt w:val="decimal"/>
      <w:lvlText w:val="%1)"/>
      <w:lvlJc w:val="left"/>
      <w:pPr>
        <w:ind w:left="640" w:hanging="360"/>
      </w:pPr>
      <w:rPr>
        <w:rFonts w:ascii="Arial" w:hAnsi="Arial" w:cs="Arial" w:hint="default"/>
        <w:color w:val="000000"/>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5" w15:restartNumberingAfterBreak="0">
    <w:nsid w:val="6C7E6FCA"/>
    <w:multiLevelType w:val="hybridMultilevel"/>
    <w:tmpl w:val="CCCC24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71213C1C"/>
    <w:multiLevelType w:val="hybridMultilevel"/>
    <w:tmpl w:val="7C3C693A"/>
    <w:lvl w:ilvl="0" w:tplc="71D0C9E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7" w15:restartNumberingAfterBreak="0">
    <w:nsid w:val="71CC7525"/>
    <w:multiLevelType w:val="hybridMultilevel"/>
    <w:tmpl w:val="4B3E0F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E4DAE"/>
    <w:multiLevelType w:val="hybridMultilevel"/>
    <w:tmpl w:val="2A72B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4D5726"/>
    <w:multiLevelType w:val="multilevel"/>
    <w:tmpl w:val="389C1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F76573"/>
    <w:multiLevelType w:val="hybridMultilevel"/>
    <w:tmpl w:val="58460BE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D2D81"/>
    <w:multiLevelType w:val="hybridMultilevel"/>
    <w:tmpl w:val="527CF18C"/>
    <w:lvl w:ilvl="0" w:tplc="E4F662E2">
      <w:start w:val="1"/>
      <w:numFmt w:val="decimal"/>
      <w:lvlText w:val="%1)"/>
      <w:lvlJc w:val="left"/>
      <w:pPr>
        <w:ind w:left="640" w:hanging="360"/>
      </w:pPr>
      <w:rPr>
        <w:rFonts w:hint="default"/>
        <w:color w:val="000000"/>
        <w:sz w:val="22"/>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2" w15:restartNumberingAfterBreak="0">
    <w:nsid w:val="7FA10DDE"/>
    <w:multiLevelType w:val="hybridMultilevel"/>
    <w:tmpl w:val="3A3EB0F4"/>
    <w:lvl w:ilvl="0" w:tplc="0C5C93CA">
      <w:start w:val="1"/>
      <w:numFmt w:val="decimal"/>
      <w:lvlText w:val="%1)"/>
      <w:lvlJc w:val="left"/>
      <w:pPr>
        <w:ind w:left="1000" w:hanging="360"/>
      </w:pPr>
      <w:rPr>
        <w:rFonts w:ascii="Arial" w:hAnsi="Arial" w:cs="Arial" w:hint="default"/>
        <w:color w:val="000000"/>
        <w:sz w:val="22"/>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num w:numId="1">
    <w:abstractNumId w:val="17"/>
  </w:num>
  <w:num w:numId="2">
    <w:abstractNumId w:val="19"/>
  </w:num>
  <w:num w:numId="3">
    <w:abstractNumId w:val="30"/>
  </w:num>
  <w:num w:numId="4">
    <w:abstractNumId w:val="28"/>
  </w:num>
  <w:num w:numId="5">
    <w:abstractNumId w:val="3"/>
  </w:num>
  <w:num w:numId="6">
    <w:abstractNumId w:val="4"/>
  </w:num>
  <w:num w:numId="7">
    <w:abstractNumId w:val="13"/>
  </w:num>
  <w:num w:numId="8">
    <w:abstractNumId w:val="21"/>
  </w:num>
  <w:num w:numId="9">
    <w:abstractNumId w:val="10"/>
  </w:num>
  <w:num w:numId="10">
    <w:abstractNumId w:val="25"/>
  </w:num>
  <w:num w:numId="11">
    <w:abstractNumId w:val="27"/>
  </w:num>
  <w:num w:numId="12">
    <w:abstractNumId w:val="16"/>
  </w:num>
  <w:num w:numId="13">
    <w:abstractNumId w:val="14"/>
  </w:num>
  <w:num w:numId="14">
    <w:abstractNumId w:val="31"/>
  </w:num>
  <w:num w:numId="15">
    <w:abstractNumId w:val="26"/>
  </w:num>
  <w:num w:numId="16">
    <w:abstractNumId w:val="12"/>
  </w:num>
  <w:num w:numId="17">
    <w:abstractNumId w:val="5"/>
  </w:num>
  <w:num w:numId="18">
    <w:abstractNumId w:val="18"/>
  </w:num>
  <w:num w:numId="19">
    <w:abstractNumId w:val="0"/>
  </w:num>
  <w:num w:numId="20">
    <w:abstractNumId w:val="8"/>
  </w:num>
  <w:num w:numId="21">
    <w:abstractNumId w:val="24"/>
  </w:num>
  <w:num w:numId="22">
    <w:abstractNumId w:val="11"/>
  </w:num>
  <w:num w:numId="23">
    <w:abstractNumId w:val="1"/>
  </w:num>
  <w:num w:numId="24">
    <w:abstractNumId w:val="32"/>
  </w:num>
  <w:num w:numId="25">
    <w:abstractNumId w:val="9"/>
  </w:num>
  <w:num w:numId="26">
    <w:abstractNumId w:val="6"/>
  </w:num>
  <w:num w:numId="27">
    <w:abstractNumId w:val="7"/>
  </w:num>
  <w:num w:numId="28">
    <w:abstractNumId w:val="15"/>
  </w:num>
  <w:num w:numId="29">
    <w:abstractNumId w:val="23"/>
  </w:num>
  <w:num w:numId="30">
    <w:abstractNumId w:val="20"/>
  </w:num>
  <w:num w:numId="31">
    <w:abstractNumId w:val="2"/>
  </w:num>
  <w:num w:numId="32">
    <w:abstractNumId w:val="2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D9B"/>
    <w:rsid w:val="000047E0"/>
    <w:rsid w:val="00005800"/>
    <w:rsid w:val="00005D1C"/>
    <w:rsid w:val="00013980"/>
    <w:rsid w:val="000155FF"/>
    <w:rsid w:val="00021D2F"/>
    <w:rsid w:val="00022B1F"/>
    <w:rsid w:val="000364C5"/>
    <w:rsid w:val="00041C80"/>
    <w:rsid w:val="000443C3"/>
    <w:rsid w:val="00053841"/>
    <w:rsid w:val="00056A37"/>
    <w:rsid w:val="00062CDE"/>
    <w:rsid w:val="00065F32"/>
    <w:rsid w:val="0006713A"/>
    <w:rsid w:val="00074B2C"/>
    <w:rsid w:val="000804D1"/>
    <w:rsid w:val="00080BCD"/>
    <w:rsid w:val="00080CAF"/>
    <w:rsid w:val="00096902"/>
    <w:rsid w:val="000A4BFA"/>
    <w:rsid w:val="000A78DA"/>
    <w:rsid w:val="000B7E38"/>
    <w:rsid w:val="000C790E"/>
    <w:rsid w:val="000D08B7"/>
    <w:rsid w:val="000E7F6C"/>
    <w:rsid w:val="0010346D"/>
    <w:rsid w:val="001058A8"/>
    <w:rsid w:val="00105BC7"/>
    <w:rsid w:val="00113ED2"/>
    <w:rsid w:val="00115B03"/>
    <w:rsid w:val="00125F33"/>
    <w:rsid w:val="00134A38"/>
    <w:rsid w:val="00137407"/>
    <w:rsid w:val="00137C85"/>
    <w:rsid w:val="00147495"/>
    <w:rsid w:val="00152FC7"/>
    <w:rsid w:val="00153807"/>
    <w:rsid w:val="001602DE"/>
    <w:rsid w:val="00163060"/>
    <w:rsid w:val="00163EDF"/>
    <w:rsid w:val="00171820"/>
    <w:rsid w:val="00173806"/>
    <w:rsid w:val="00174B5E"/>
    <w:rsid w:val="001809DD"/>
    <w:rsid w:val="00185339"/>
    <w:rsid w:val="00185E63"/>
    <w:rsid w:val="001941AD"/>
    <w:rsid w:val="001B5F24"/>
    <w:rsid w:val="001B75C1"/>
    <w:rsid w:val="001C3265"/>
    <w:rsid w:val="001C747D"/>
    <w:rsid w:val="001F278D"/>
    <w:rsid w:val="002004DA"/>
    <w:rsid w:val="002017B2"/>
    <w:rsid w:val="00210D03"/>
    <w:rsid w:val="00211751"/>
    <w:rsid w:val="00211B9A"/>
    <w:rsid w:val="0021628B"/>
    <w:rsid w:val="002165F7"/>
    <w:rsid w:val="0022351E"/>
    <w:rsid w:val="00225C26"/>
    <w:rsid w:val="00226C90"/>
    <w:rsid w:val="002270C6"/>
    <w:rsid w:val="00232EFD"/>
    <w:rsid w:val="00245555"/>
    <w:rsid w:val="00274C9D"/>
    <w:rsid w:val="002762B1"/>
    <w:rsid w:val="00276BA7"/>
    <w:rsid w:val="002778A5"/>
    <w:rsid w:val="00286CC0"/>
    <w:rsid w:val="0029095D"/>
    <w:rsid w:val="00294F8D"/>
    <w:rsid w:val="002959F2"/>
    <w:rsid w:val="002A0E62"/>
    <w:rsid w:val="002A4996"/>
    <w:rsid w:val="002B5284"/>
    <w:rsid w:val="002C0E5F"/>
    <w:rsid w:val="002C1C2C"/>
    <w:rsid w:val="002C3B2E"/>
    <w:rsid w:val="002D4E93"/>
    <w:rsid w:val="002D727E"/>
    <w:rsid w:val="002E0F83"/>
    <w:rsid w:val="002E3813"/>
    <w:rsid w:val="002E38D0"/>
    <w:rsid w:val="002E41A6"/>
    <w:rsid w:val="002E63C1"/>
    <w:rsid w:val="002E6FC1"/>
    <w:rsid w:val="002F490B"/>
    <w:rsid w:val="002F6BFE"/>
    <w:rsid w:val="00301991"/>
    <w:rsid w:val="00304BDD"/>
    <w:rsid w:val="00305E0A"/>
    <w:rsid w:val="003131BF"/>
    <w:rsid w:val="00321A4B"/>
    <w:rsid w:val="00323CEB"/>
    <w:rsid w:val="0032592D"/>
    <w:rsid w:val="00335917"/>
    <w:rsid w:val="00352274"/>
    <w:rsid w:val="00381E92"/>
    <w:rsid w:val="003860AF"/>
    <w:rsid w:val="00394A8E"/>
    <w:rsid w:val="00394C6F"/>
    <w:rsid w:val="003A4116"/>
    <w:rsid w:val="003A7A57"/>
    <w:rsid w:val="003B14E4"/>
    <w:rsid w:val="003D1002"/>
    <w:rsid w:val="003D38E7"/>
    <w:rsid w:val="003E4C62"/>
    <w:rsid w:val="004050E7"/>
    <w:rsid w:val="00437ADF"/>
    <w:rsid w:val="00437E9D"/>
    <w:rsid w:val="00440036"/>
    <w:rsid w:val="004548CD"/>
    <w:rsid w:val="00456181"/>
    <w:rsid w:val="00465017"/>
    <w:rsid w:val="00476D64"/>
    <w:rsid w:val="0049028F"/>
    <w:rsid w:val="0049082A"/>
    <w:rsid w:val="004941F9"/>
    <w:rsid w:val="004D31E4"/>
    <w:rsid w:val="004E21CD"/>
    <w:rsid w:val="004E52EF"/>
    <w:rsid w:val="004F1EA1"/>
    <w:rsid w:val="004F2EEE"/>
    <w:rsid w:val="004F3391"/>
    <w:rsid w:val="004F3481"/>
    <w:rsid w:val="004F73D3"/>
    <w:rsid w:val="0050058A"/>
    <w:rsid w:val="00503D49"/>
    <w:rsid w:val="00504B29"/>
    <w:rsid w:val="00511ED6"/>
    <w:rsid w:val="005440F9"/>
    <w:rsid w:val="00544F50"/>
    <w:rsid w:val="00552872"/>
    <w:rsid w:val="00557D09"/>
    <w:rsid w:val="005608C5"/>
    <w:rsid w:val="005660A6"/>
    <w:rsid w:val="005737BB"/>
    <w:rsid w:val="00592F94"/>
    <w:rsid w:val="00594D07"/>
    <w:rsid w:val="005B0D5D"/>
    <w:rsid w:val="005B6C67"/>
    <w:rsid w:val="005C6BA6"/>
    <w:rsid w:val="005D40C9"/>
    <w:rsid w:val="005E3267"/>
    <w:rsid w:val="005E7ADE"/>
    <w:rsid w:val="005F1EA0"/>
    <w:rsid w:val="005F30E5"/>
    <w:rsid w:val="005F72C3"/>
    <w:rsid w:val="00601DA8"/>
    <w:rsid w:val="006069C3"/>
    <w:rsid w:val="00607135"/>
    <w:rsid w:val="00610C04"/>
    <w:rsid w:val="006207FF"/>
    <w:rsid w:val="006302A8"/>
    <w:rsid w:val="00633A59"/>
    <w:rsid w:val="00645F6E"/>
    <w:rsid w:val="00650FA8"/>
    <w:rsid w:val="00654C5C"/>
    <w:rsid w:val="0066200A"/>
    <w:rsid w:val="0068240A"/>
    <w:rsid w:val="006840EB"/>
    <w:rsid w:val="0069049E"/>
    <w:rsid w:val="00693F71"/>
    <w:rsid w:val="006941E0"/>
    <w:rsid w:val="006C7F6F"/>
    <w:rsid w:val="006D6C65"/>
    <w:rsid w:val="006D720D"/>
    <w:rsid w:val="006D7C83"/>
    <w:rsid w:val="006E509B"/>
    <w:rsid w:val="006E552C"/>
    <w:rsid w:val="006F3E5E"/>
    <w:rsid w:val="006F7EEF"/>
    <w:rsid w:val="00701185"/>
    <w:rsid w:val="00703EC3"/>
    <w:rsid w:val="00706A98"/>
    <w:rsid w:val="00717721"/>
    <w:rsid w:val="007237AA"/>
    <w:rsid w:val="007401B9"/>
    <w:rsid w:val="00744400"/>
    <w:rsid w:val="007509B7"/>
    <w:rsid w:val="007641FF"/>
    <w:rsid w:val="00766511"/>
    <w:rsid w:val="007712AE"/>
    <w:rsid w:val="00773B34"/>
    <w:rsid w:val="007A1CBB"/>
    <w:rsid w:val="007A3015"/>
    <w:rsid w:val="007A3A3F"/>
    <w:rsid w:val="007A41D2"/>
    <w:rsid w:val="007A48B8"/>
    <w:rsid w:val="007A6306"/>
    <w:rsid w:val="007B5CF0"/>
    <w:rsid w:val="007B791E"/>
    <w:rsid w:val="007C0D6B"/>
    <w:rsid w:val="007C43EF"/>
    <w:rsid w:val="007C556A"/>
    <w:rsid w:val="007D394B"/>
    <w:rsid w:val="007D450F"/>
    <w:rsid w:val="007D5868"/>
    <w:rsid w:val="007E48F9"/>
    <w:rsid w:val="007E5E81"/>
    <w:rsid w:val="007E7AD1"/>
    <w:rsid w:val="007F102E"/>
    <w:rsid w:val="007F6C16"/>
    <w:rsid w:val="008060B9"/>
    <w:rsid w:val="008112B7"/>
    <w:rsid w:val="008149EA"/>
    <w:rsid w:val="00817E8A"/>
    <w:rsid w:val="008213C6"/>
    <w:rsid w:val="00823EB4"/>
    <w:rsid w:val="008272A8"/>
    <w:rsid w:val="008378B5"/>
    <w:rsid w:val="008472D7"/>
    <w:rsid w:val="00862B3B"/>
    <w:rsid w:val="0088363B"/>
    <w:rsid w:val="008859EA"/>
    <w:rsid w:val="0088735B"/>
    <w:rsid w:val="008A431E"/>
    <w:rsid w:val="008B2216"/>
    <w:rsid w:val="008C3528"/>
    <w:rsid w:val="008D09F1"/>
    <w:rsid w:val="008D359D"/>
    <w:rsid w:val="008D5215"/>
    <w:rsid w:val="008D53EB"/>
    <w:rsid w:val="008E16C7"/>
    <w:rsid w:val="008E18DB"/>
    <w:rsid w:val="008E7CCE"/>
    <w:rsid w:val="008F2511"/>
    <w:rsid w:val="00901F30"/>
    <w:rsid w:val="00906174"/>
    <w:rsid w:val="00922104"/>
    <w:rsid w:val="009221CA"/>
    <w:rsid w:val="0092549E"/>
    <w:rsid w:val="00934F57"/>
    <w:rsid w:val="0093546E"/>
    <w:rsid w:val="00940CAF"/>
    <w:rsid w:val="00947526"/>
    <w:rsid w:val="00954ACB"/>
    <w:rsid w:val="00962FE7"/>
    <w:rsid w:val="009655FA"/>
    <w:rsid w:val="0097188C"/>
    <w:rsid w:val="0097365A"/>
    <w:rsid w:val="009812EE"/>
    <w:rsid w:val="00994486"/>
    <w:rsid w:val="00994A62"/>
    <w:rsid w:val="009956AC"/>
    <w:rsid w:val="00997B9E"/>
    <w:rsid w:val="009A0580"/>
    <w:rsid w:val="009A1C9C"/>
    <w:rsid w:val="009E333E"/>
    <w:rsid w:val="009E4574"/>
    <w:rsid w:val="009E5089"/>
    <w:rsid w:val="009F1276"/>
    <w:rsid w:val="009F29E0"/>
    <w:rsid w:val="009F65FD"/>
    <w:rsid w:val="00A00672"/>
    <w:rsid w:val="00A07B23"/>
    <w:rsid w:val="00A13755"/>
    <w:rsid w:val="00A16DEE"/>
    <w:rsid w:val="00A21160"/>
    <w:rsid w:val="00A22844"/>
    <w:rsid w:val="00A22FAE"/>
    <w:rsid w:val="00A5040F"/>
    <w:rsid w:val="00A521D5"/>
    <w:rsid w:val="00A534B2"/>
    <w:rsid w:val="00A629B1"/>
    <w:rsid w:val="00A6423C"/>
    <w:rsid w:val="00A665C0"/>
    <w:rsid w:val="00A677B7"/>
    <w:rsid w:val="00A677E8"/>
    <w:rsid w:val="00A704B8"/>
    <w:rsid w:val="00A71D0F"/>
    <w:rsid w:val="00A84E20"/>
    <w:rsid w:val="00A85682"/>
    <w:rsid w:val="00A85816"/>
    <w:rsid w:val="00A87C23"/>
    <w:rsid w:val="00A974FD"/>
    <w:rsid w:val="00AA0E9D"/>
    <w:rsid w:val="00AA7A55"/>
    <w:rsid w:val="00AB3B24"/>
    <w:rsid w:val="00AB6A3F"/>
    <w:rsid w:val="00AD2C27"/>
    <w:rsid w:val="00AD7981"/>
    <w:rsid w:val="00AE0C8B"/>
    <w:rsid w:val="00AE140A"/>
    <w:rsid w:val="00AE4992"/>
    <w:rsid w:val="00AF1970"/>
    <w:rsid w:val="00AF5134"/>
    <w:rsid w:val="00AF555F"/>
    <w:rsid w:val="00B1028E"/>
    <w:rsid w:val="00B12E1E"/>
    <w:rsid w:val="00B21E99"/>
    <w:rsid w:val="00B265CC"/>
    <w:rsid w:val="00B26A52"/>
    <w:rsid w:val="00B33BF0"/>
    <w:rsid w:val="00B4346B"/>
    <w:rsid w:val="00B518A1"/>
    <w:rsid w:val="00B51DFB"/>
    <w:rsid w:val="00B545C0"/>
    <w:rsid w:val="00B57E69"/>
    <w:rsid w:val="00B60F9C"/>
    <w:rsid w:val="00B642F9"/>
    <w:rsid w:val="00B679EC"/>
    <w:rsid w:val="00B7109D"/>
    <w:rsid w:val="00B710CA"/>
    <w:rsid w:val="00B8043D"/>
    <w:rsid w:val="00B817EF"/>
    <w:rsid w:val="00B82AF7"/>
    <w:rsid w:val="00B9748D"/>
    <w:rsid w:val="00BA4F2A"/>
    <w:rsid w:val="00BA639F"/>
    <w:rsid w:val="00BA6725"/>
    <w:rsid w:val="00BB0C05"/>
    <w:rsid w:val="00BB5E80"/>
    <w:rsid w:val="00BB73B8"/>
    <w:rsid w:val="00BB74E1"/>
    <w:rsid w:val="00BC1F1D"/>
    <w:rsid w:val="00BC64F4"/>
    <w:rsid w:val="00BD5115"/>
    <w:rsid w:val="00BE7F51"/>
    <w:rsid w:val="00BF22D2"/>
    <w:rsid w:val="00BF3B01"/>
    <w:rsid w:val="00BF4E47"/>
    <w:rsid w:val="00BF79E9"/>
    <w:rsid w:val="00C15B83"/>
    <w:rsid w:val="00C1643B"/>
    <w:rsid w:val="00C267EE"/>
    <w:rsid w:val="00C313E7"/>
    <w:rsid w:val="00C3444B"/>
    <w:rsid w:val="00C34620"/>
    <w:rsid w:val="00C37093"/>
    <w:rsid w:val="00C438B6"/>
    <w:rsid w:val="00C442E8"/>
    <w:rsid w:val="00C5392A"/>
    <w:rsid w:val="00C55A43"/>
    <w:rsid w:val="00C560F3"/>
    <w:rsid w:val="00C60D40"/>
    <w:rsid w:val="00C672DC"/>
    <w:rsid w:val="00C703E1"/>
    <w:rsid w:val="00C70EED"/>
    <w:rsid w:val="00C73313"/>
    <w:rsid w:val="00C8014B"/>
    <w:rsid w:val="00C82F9D"/>
    <w:rsid w:val="00CA372A"/>
    <w:rsid w:val="00CA55BE"/>
    <w:rsid w:val="00CC1C50"/>
    <w:rsid w:val="00CC21E0"/>
    <w:rsid w:val="00CC6662"/>
    <w:rsid w:val="00CC6C9F"/>
    <w:rsid w:val="00CD77F1"/>
    <w:rsid w:val="00CE1FD7"/>
    <w:rsid w:val="00CE4803"/>
    <w:rsid w:val="00CF14C9"/>
    <w:rsid w:val="00D11A39"/>
    <w:rsid w:val="00D15AB2"/>
    <w:rsid w:val="00D22DAE"/>
    <w:rsid w:val="00D2354F"/>
    <w:rsid w:val="00D32D6F"/>
    <w:rsid w:val="00D411D6"/>
    <w:rsid w:val="00D448DC"/>
    <w:rsid w:val="00D44C08"/>
    <w:rsid w:val="00D5516E"/>
    <w:rsid w:val="00D558AE"/>
    <w:rsid w:val="00D60F14"/>
    <w:rsid w:val="00D625CD"/>
    <w:rsid w:val="00D6687E"/>
    <w:rsid w:val="00D71D9B"/>
    <w:rsid w:val="00D74E35"/>
    <w:rsid w:val="00D75A29"/>
    <w:rsid w:val="00D90C65"/>
    <w:rsid w:val="00DA5774"/>
    <w:rsid w:val="00DB3804"/>
    <w:rsid w:val="00DB3EA1"/>
    <w:rsid w:val="00DC177D"/>
    <w:rsid w:val="00DC6EFE"/>
    <w:rsid w:val="00DE537E"/>
    <w:rsid w:val="00DF70B2"/>
    <w:rsid w:val="00E0621B"/>
    <w:rsid w:val="00E12D0D"/>
    <w:rsid w:val="00E1316E"/>
    <w:rsid w:val="00E20208"/>
    <w:rsid w:val="00E20C28"/>
    <w:rsid w:val="00E20F34"/>
    <w:rsid w:val="00E4067D"/>
    <w:rsid w:val="00E52FA0"/>
    <w:rsid w:val="00E613D4"/>
    <w:rsid w:val="00E66A92"/>
    <w:rsid w:val="00E774E3"/>
    <w:rsid w:val="00E82250"/>
    <w:rsid w:val="00E93B99"/>
    <w:rsid w:val="00E93DF5"/>
    <w:rsid w:val="00E944B1"/>
    <w:rsid w:val="00E951F9"/>
    <w:rsid w:val="00EA17FE"/>
    <w:rsid w:val="00EB3B8A"/>
    <w:rsid w:val="00EB7A0E"/>
    <w:rsid w:val="00EC2D52"/>
    <w:rsid w:val="00EC3030"/>
    <w:rsid w:val="00ED71DA"/>
    <w:rsid w:val="00EE02D4"/>
    <w:rsid w:val="00F00A79"/>
    <w:rsid w:val="00F0315C"/>
    <w:rsid w:val="00F1620E"/>
    <w:rsid w:val="00F2459D"/>
    <w:rsid w:val="00F27569"/>
    <w:rsid w:val="00F315F1"/>
    <w:rsid w:val="00F3297F"/>
    <w:rsid w:val="00F32FC2"/>
    <w:rsid w:val="00F37813"/>
    <w:rsid w:val="00F508CA"/>
    <w:rsid w:val="00F60EAB"/>
    <w:rsid w:val="00F704E4"/>
    <w:rsid w:val="00F72E2A"/>
    <w:rsid w:val="00F765EB"/>
    <w:rsid w:val="00F80305"/>
    <w:rsid w:val="00F8382C"/>
    <w:rsid w:val="00F93732"/>
    <w:rsid w:val="00F95265"/>
    <w:rsid w:val="00FA3DEE"/>
    <w:rsid w:val="00FB4C56"/>
    <w:rsid w:val="00FB6ED8"/>
    <w:rsid w:val="00FC1860"/>
    <w:rsid w:val="00FD5B48"/>
    <w:rsid w:val="00FE536C"/>
    <w:rsid w:val="00FE7FF8"/>
    <w:rsid w:val="00FF0DB6"/>
    <w:rsid w:val="00FF2AFA"/>
    <w:rsid w:val="00FF3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9CE78"/>
  <w14:defaultImageDpi w14:val="300"/>
  <w15:docId w15:val="{6ED2447B-B626-3E46-A613-34190618A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D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D9B"/>
    <w:pPr>
      <w:ind w:left="720"/>
      <w:contextualSpacing/>
    </w:pPr>
  </w:style>
  <w:style w:type="table" w:styleId="TableGrid">
    <w:name w:val="Table Grid"/>
    <w:basedOn w:val="TableNormal"/>
    <w:uiPriority w:val="59"/>
    <w:rsid w:val="00D71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B"/>
    <w:rPr>
      <w:sz w:val="18"/>
      <w:szCs w:val="18"/>
    </w:rPr>
  </w:style>
  <w:style w:type="paragraph" w:styleId="CommentText">
    <w:name w:val="annotation text"/>
    <w:basedOn w:val="Normal"/>
    <w:link w:val="CommentTextChar"/>
    <w:uiPriority w:val="99"/>
    <w:semiHidden/>
    <w:unhideWhenUsed/>
    <w:rsid w:val="00D71D9B"/>
  </w:style>
  <w:style w:type="character" w:customStyle="1" w:styleId="CommentTextChar">
    <w:name w:val="Comment Text Char"/>
    <w:basedOn w:val="DefaultParagraphFont"/>
    <w:link w:val="CommentText"/>
    <w:uiPriority w:val="99"/>
    <w:semiHidden/>
    <w:rsid w:val="00D71D9B"/>
  </w:style>
  <w:style w:type="paragraph" w:customStyle="1" w:styleId="Normal1">
    <w:name w:val="Normal1"/>
    <w:rsid w:val="00D71D9B"/>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D71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D9B"/>
    <w:rPr>
      <w:rFonts w:ascii="Lucida Grande" w:hAnsi="Lucida Grande" w:cs="Lucida Grande"/>
      <w:sz w:val="18"/>
      <w:szCs w:val="18"/>
    </w:rPr>
  </w:style>
  <w:style w:type="paragraph" w:styleId="NormalWeb">
    <w:name w:val="Normal (Web)"/>
    <w:basedOn w:val="Normal"/>
    <w:uiPriority w:val="99"/>
    <w:unhideWhenUsed/>
    <w:rsid w:val="0074440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B7A0E"/>
    <w:rPr>
      <w:color w:val="0000FF"/>
      <w:u w:val="single"/>
    </w:rPr>
  </w:style>
  <w:style w:type="character" w:styleId="Strong">
    <w:name w:val="Strong"/>
    <w:basedOn w:val="DefaultParagraphFont"/>
    <w:uiPriority w:val="22"/>
    <w:qFormat/>
    <w:rsid w:val="00286CC0"/>
    <w:rPr>
      <w:b/>
      <w:bCs/>
    </w:rPr>
  </w:style>
  <w:style w:type="character" w:styleId="FollowedHyperlink">
    <w:name w:val="FollowedHyperlink"/>
    <w:basedOn w:val="DefaultParagraphFont"/>
    <w:uiPriority w:val="99"/>
    <w:semiHidden/>
    <w:unhideWhenUsed/>
    <w:rsid w:val="00CC6C9F"/>
    <w:rPr>
      <w:color w:val="800080" w:themeColor="followedHyperlink"/>
      <w:u w:val="single"/>
    </w:rPr>
  </w:style>
  <w:style w:type="character" w:styleId="UnresolvedMention">
    <w:name w:val="Unresolved Mention"/>
    <w:basedOn w:val="DefaultParagraphFont"/>
    <w:uiPriority w:val="99"/>
    <w:semiHidden/>
    <w:unhideWhenUsed/>
    <w:rsid w:val="00CC6C9F"/>
    <w:rPr>
      <w:color w:val="605E5C"/>
      <w:shd w:val="clear" w:color="auto" w:fill="E1DFDD"/>
    </w:rPr>
  </w:style>
  <w:style w:type="paragraph" w:styleId="Header">
    <w:name w:val="header"/>
    <w:basedOn w:val="Normal"/>
    <w:link w:val="HeaderChar"/>
    <w:uiPriority w:val="99"/>
    <w:unhideWhenUsed/>
    <w:rsid w:val="00D44C08"/>
    <w:pPr>
      <w:tabs>
        <w:tab w:val="center" w:pos="4680"/>
        <w:tab w:val="right" w:pos="9360"/>
      </w:tabs>
    </w:pPr>
  </w:style>
  <w:style w:type="character" w:customStyle="1" w:styleId="HeaderChar">
    <w:name w:val="Header Char"/>
    <w:basedOn w:val="DefaultParagraphFont"/>
    <w:link w:val="Header"/>
    <w:uiPriority w:val="99"/>
    <w:rsid w:val="00D44C08"/>
  </w:style>
  <w:style w:type="paragraph" w:styleId="Footer">
    <w:name w:val="footer"/>
    <w:basedOn w:val="Normal"/>
    <w:link w:val="FooterChar"/>
    <w:uiPriority w:val="99"/>
    <w:unhideWhenUsed/>
    <w:rsid w:val="00D44C08"/>
    <w:pPr>
      <w:tabs>
        <w:tab w:val="center" w:pos="4680"/>
        <w:tab w:val="right" w:pos="9360"/>
      </w:tabs>
    </w:pPr>
  </w:style>
  <w:style w:type="character" w:customStyle="1" w:styleId="FooterChar">
    <w:name w:val="Footer Char"/>
    <w:basedOn w:val="DefaultParagraphFont"/>
    <w:link w:val="Footer"/>
    <w:uiPriority w:val="99"/>
    <w:rsid w:val="00D4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204824">
      <w:bodyDiv w:val="1"/>
      <w:marLeft w:val="0"/>
      <w:marRight w:val="0"/>
      <w:marTop w:val="0"/>
      <w:marBottom w:val="0"/>
      <w:divBdr>
        <w:top w:val="none" w:sz="0" w:space="0" w:color="auto"/>
        <w:left w:val="none" w:sz="0" w:space="0" w:color="auto"/>
        <w:bottom w:val="none" w:sz="0" w:space="0" w:color="auto"/>
        <w:right w:val="none" w:sz="0" w:space="0" w:color="auto"/>
      </w:divBdr>
    </w:div>
    <w:div w:id="669410722">
      <w:bodyDiv w:val="1"/>
      <w:marLeft w:val="0"/>
      <w:marRight w:val="0"/>
      <w:marTop w:val="0"/>
      <w:marBottom w:val="0"/>
      <w:divBdr>
        <w:top w:val="none" w:sz="0" w:space="0" w:color="auto"/>
        <w:left w:val="none" w:sz="0" w:space="0" w:color="auto"/>
        <w:bottom w:val="none" w:sz="0" w:space="0" w:color="auto"/>
        <w:right w:val="none" w:sz="0" w:space="0" w:color="auto"/>
      </w:divBdr>
    </w:div>
    <w:div w:id="993991648">
      <w:bodyDiv w:val="1"/>
      <w:marLeft w:val="0"/>
      <w:marRight w:val="0"/>
      <w:marTop w:val="0"/>
      <w:marBottom w:val="0"/>
      <w:divBdr>
        <w:top w:val="none" w:sz="0" w:space="0" w:color="auto"/>
        <w:left w:val="none" w:sz="0" w:space="0" w:color="auto"/>
        <w:bottom w:val="none" w:sz="0" w:space="0" w:color="auto"/>
        <w:right w:val="none" w:sz="0" w:space="0" w:color="auto"/>
      </w:divBdr>
    </w:div>
    <w:div w:id="1189563625">
      <w:bodyDiv w:val="1"/>
      <w:marLeft w:val="0"/>
      <w:marRight w:val="0"/>
      <w:marTop w:val="0"/>
      <w:marBottom w:val="0"/>
      <w:divBdr>
        <w:top w:val="none" w:sz="0" w:space="0" w:color="auto"/>
        <w:left w:val="none" w:sz="0" w:space="0" w:color="auto"/>
        <w:bottom w:val="none" w:sz="0" w:space="0" w:color="auto"/>
        <w:right w:val="none" w:sz="0" w:space="0" w:color="auto"/>
      </w:divBdr>
    </w:div>
    <w:div w:id="1568609030">
      <w:bodyDiv w:val="1"/>
      <w:marLeft w:val="0"/>
      <w:marRight w:val="0"/>
      <w:marTop w:val="0"/>
      <w:marBottom w:val="0"/>
      <w:divBdr>
        <w:top w:val="none" w:sz="0" w:space="0" w:color="auto"/>
        <w:left w:val="none" w:sz="0" w:space="0" w:color="auto"/>
        <w:bottom w:val="none" w:sz="0" w:space="0" w:color="auto"/>
        <w:right w:val="none" w:sz="0" w:space="0" w:color="auto"/>
      </w:divBdr>
    </w:div>
    <w:div w:id="1600675950">
      <w:bodyDiv w:val="1"/>
      <w:marLeft w:val="0"/>
      <w:marRight w:val="0"/>
      <w:marTop w:val="0"/>
      <w:marBottom w:val="0"/>
      <w:divBdr>
        <w:top w:val="none" w:sz="0" w:space="0" w:color="auto"/>
        <w:left w:val="none" w:sz="0" w:space="0" w:color="auto"/>
        <w:bottom w:val="none" w:sz="0" w:space="0" w:color="auto"/>
        <w:right w:val="none" w:sz="0" w:space="0" w:color="auto"/>
      </w:divBdr>
      <w:divsChild>
        <w:div w:id="528106937">
          <w:marLeft w:val="0"/>
          <w:marRight w:val="0"/>
          <w:marTop w:val="0"/>
          <w:marBottom w:val="0"/>
          <w:divBdr>
            <w:top w:val="none" w:sz="0" w:space="0" w:color="auto"/>
            <w:left w:val="none" w:sz="0" w:space="0" w:color="auto"/>
            <w:bottom w:val="none" w:sz="0" w:space="0" w:color="auto"/>
            <w:right w:val="none" w:sz="0" w:space="0" w:color="auto"/>
          </w:divBdr>
          <w:divsChild>
            <w:div w:id="1793086767">
              <w:marLeft w:val="0"/>
              <w:marRight w:val="0"/>
              <w:marTop w:val="0"/>
              <w:marBottom w:val="0"/>
              <w:divBdr>
                <w:top w:val="none" w:sz="0" w:space="0" w:color="auto"/>
                <w:left w:val="none" w:sz="0" w:space="0" w:color="auto"/>
                <w:bottom w:val="none" w:sz="0" w:space="0" w:color="auto"/>
                <w:right w:val="none" w:sz="0" w:space="0" w:color="auto"/>
              </w:divBdr>
              <w:divsChild>
                <w:div w:id="2107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5685">
      <w:bodyDiv w:val="1"/>
      <w:marLeft w:val="0"/>
      <w:marRight w:val="0"/>
      <w:marTop w:val="0"/>
      <w:marBottom w:val="0"/>
      <w:divBdr>
        <w:top w:val="none" w:sz="0" w:space="0" w:color="auto"/>
        <w:left w:val="none" w:sz="0" w:space="0" w:color="auto"/>
        <w:bottom w:val="none" w:sz="0" w:space="0" w:color="auto"/>
        <w:right w:val="none" w:sz="0" w:space="0" w:color="auto"/>
      </w:divBdr>
    </w:div>
    <w:div w:id="1910769844">
      <w:bodyDiv w:val="1"/>
      <w:marLeft w:val="0"/>
      <w:marRight w:val="0"/>
      <w:marTop w:val="0"/>
      <w:marBottom w:val="0"/>
      <w:divBdr>
        <w:top w:val="none" w:sz="0" w:space="0" w:color="auto"/>
        <w:left w:val="none" w:sz="0" w:space="0" w:color="auto"/>
        <w:bottom w:val="none" w:sz="0" w:space="0" w:color="auto"/>
        <w:right w:val="none" w:sz="0" w:space="0" w:color="auto"/>
      </w:divBdr>
    </w:div>
    <w:div w:id="1962303881">
      <w:bodyDiv w:val="1"/>
      <w:marLeft w:val="0"/>
      <w:marRight w:val="0"/>
      <w:marTop w:val="0"/>
      <w:marBottom w:val="0"/>
      <w:divBdr>
        <w:top w:val="none" w:sz="0" w:space="0" w:color="auto"/>
        <w:left w:val="none" w:sz="0" w:space="0" w:color="auto"/>
        <w:bottom w:val="none" w:sz="0" w:space="0" w:color="auto"/>
        <w:right w:val="none" w:sz="0" w:space="0" w:color="auto"/>
      </w:divBdr>
    </w:div>
    <w:div w:id="1987470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s.google.com/spreadsheets/d/1qe443pjA4MAeuU8pgCyFfk1cBimVCaIK4unv2OFi__I/edit?usp=sharin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E0170-A029-AA47-8324-D6C55BBD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Haynes</dc:creator>
  <cp:keywords/>
  <dc:description/>
  <cp:lastModifiedBy>Laura Haynes</cp:lastModifiedBy>
  <cp:revision>7</cp:revision>
  <cp:lastPrinted>2020-09-30T20:04:00Z</cp:lastPrinted>
  <dcterms:created xsi:type="dcterms:W3CDTF">2021-08-23T19:39:00Z</dcterms:created>
  <dcterms:modified xsi:type="dcterms:W3CDTF">2021-09-01T11:09:00Z</dcterms:modified>
</cp:coreProperties>
</file>